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7EB89" w14:textId="1B3BE385" w:rsidR="006764E9" w:rsidRDefault="00E43AAC" w:rsidP="00DB68B3">
      <w:pPr>
        <w:ind w:right="-852"/>
        <w:rPr>
          <w:rFonts w:ascii="Arial" w:hAnsi="Arial" w:cs="Arial"/>
          <w:noProof/>
          <w:color w:val="212121"/>
        </w:rPr>
      </w:pPr>
      <w:r>
        <w:rPr>
          <w:rFonts w:ascii="Arial" w:hAnsi="Arial" w:cs="Arial"/>
          <w:noProof/>
          <w:color w:val="212121"/>
        </w:rPr>
        <w:drawing>
          <wp:anchor distT="0" distB="0" distL="114300" distR="114300" simplePos="0" relativeHeight="251658240" behindDoc="1" locked="0" layoutInCell="1" allowOverlap="1" wp14:anchorId="52F03D6A" wp14:editId="566F97BA">
            <wp:simplePos x="0" y="0"/>
            <wp:positionH relativeFrom="margin">
              <wp:align>right</wp:align>
            </wp:positionH>
            <wp:positionV relativeFrom="paragraph">
              <wp:posOffset>0</wp:posOffset>
            </wp:positionV>
            <wp:extent cx="885825" cy="867164"/>
            <wp:effectExtent l="0" t="0" r="0" b="9525"/>
            <wp:wrapTight wrapText="bothSides">
              <wp:wrapPolygon edited="0">
                <wp:start x="6503" y="0"/>
                <wp:lineTo x="3716" y="2374"/>
                <wp:lineTo x="0" y="6646"/>
                <wp:lineTo x="0" y="12818"/>
                <wp:lineTo x="465" y="19464"/>
                <wp:lineTo x="7432" y="21363"/>
                <wp:lineTo x="19974" y="21363"/>
                <wp:lineTo x="20903" y="21363"/>
                <wp:lineTo x="20903" y="20888"/>
                <wp:lineTo x="20439" y="7121"/>
                <wp:lineTo x="16723" y="2848"/>
                <wp:lineTo x="13471" y="0"/>
                <wp:lineTo x="6503"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lle-courri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67164"/>
                    </a:xfrm>
                    <a:prstGeom prst="rect">
                      <a:avLst/>
                    </a:prstGeom>
                  </pic:spPr>
                </pic:pic>
              </a:graphicData>
            </a:graphic>
          </wp:anchor>
        </w:drawing>
      </w:r>
    </w:p>
    <w:p w14:paraId="4B98872E" w14:textId="454777AA" w:rsidR="006764E9" w:rsidRDefault="006764E9" w:rsidP="00DB68B3">
      <w:pPr>
        <w:ind w:right="-852"/>
        <w:rPr>
          <w:rFonts w:ascii="Arial" w:hAnsi="Arial" w:cs="Arial"/>
          <w:noProof/>
          <w:color w:val="212121"/>
        </w:rPr>
      </w:pPr>
    </w:p>
    <w:p w14:paraId="55679219" w14:textId="77777777" w:rsidR="003846DC" w:rsidRDefault="003846DC">
      <w:pPr>
        <w:rPr>
          <w:rFonts w:ascii="Arial Narrow" w:hAnsi="Arial Narrow"/>
          <w:sz w:val="24"/>
          <w:szCs w:val="24"/>
        </w:rPr>
      </w:pPr>
    </w:p>
    <w:p w14:paraId="6D5F25A6" w14:textId="77777777" w:rsidR="00E43AAC" w:rsidRDefault="00E43AAC">
      <w:pPr>
        <w:rPr>
          <w:rFonts w:ascii="Arial Narrow" w:hAnsi="Arial Narrow"/>
          <w:sz w:val="24"/>
          <w:szCs w:val="24"/>
        </w:rPr>
      </w:pPr>
    </w:p>
    <w:p w14:paraId="76343FBF" w14:textId="77777777" w:rsidR="00E43AAC" w:rsidRDefault="00E43AAC">
      <w:pPr>
        <w:rPr>
          <w:rFonts w:ascii="Arial Narrow" w:hAnsi="Arial Narrow"/>
          <w:sz w:val="24"/>
          <w:szCs w:val="24"/>
        </w:rPr>
      </w:pPr>
    </w:p>
    <w:p w14:paraId="4D7E78B3" w14:textId="77777777" w:rsidR="00E43AAC" w:rsidRDefault="00E43AAC">
      <w:pPr>
        <w:rPr>
          <w:rFonts w:ascii="Arial Narrow" w:hAnsi="Arial Narrow"/>
          <w:sz w:val="24"/>
          <w:szCs w:val="24"/>
        </w:rPr>
      </w:pPr>
    </w:p>
    <w:p w14:paraId="015CA6AC" w14:textId="77777777" w:rsidR="00D471F3" w:rsidRPr="00D471F3" w:rsidRDefault="00D471F3" w:rsidP="00274114">
      <w:pPr>
        <w:pBdr>
          <w:top w:val="single" w:sz="4" w:space="1" w:color="auto"/>
          <w:left w:val="single" w:sz="4" w:space="4" w:color="auto"/>
          <w:bottom w:val="single" w:sz="4" w:space="1" w:color="auto"/>
          <w:right w:val="single" w:sz="4" w:space="4" w:color="auto"/>
        </w:pBdr>
        <w:shd w:val="clear" w:color="auto" w:fill="BFBFBF"/>
        <w:jc w:val="center"/>
        <w:rPr>
          <w:rFonts w:ascii="Arial Narrow" w:hAnsi="Arial Narrow"/>
          <w:b/>
          <w:sz w:val="36"/>
          <w:szCs w:val="36"/>
          <w:highlight w:val="lightGray"/>
        </w:rPr>
      </w:pPr>
      <w:r w:rsidRPr="00D471F3">
        <w:rPr>
          <w:rFonts w:ascii="Arial Narrow" w:hAnsi="Arial Narrow"/>
          <w:b/>
          <w:sz w:val="36"/>
          <w:szCs w:val="36"/>
          <w:highlight w:val="lightGray"/>
        </w:rPr>
        <w:t xml:space="preserve">DOSSIER D’INSCRIPTION </w:t>
      </w:r>
    </w:p>
    <w:p w14:paraId="5A72C2F0" w14:textId="5D6CBCBF" w:rsidR="003846DC" w:rsidRPr="00D471F3" w:rsidRDefault="00B833B9" w:rsidP="00274114">
      <w:pPr>
        <w:pBdr>
          <w:top w:val="single" w:sz="4" w:space="1" w:color="auto"/>
          <w:left w:val="single" w:sz="4" w:space="4" w:color="auto"/>
          <w:bottom w:val="single" w:sz="4" w:space="1" w:color="auto"/>
          <w:right w:val="single" w:sz="4" w:space="4" w:color="auto"/>
        </w:pBdr>
        <w:shd w:val="clear" w:color="auto" w:fill="BFBFBF"/>
        <w:jc w:val="center"/>
        <w:rPr>
          <w:rFonts w:ascii="Arial Narrow" w:hAnsi="Arial Narrow"/>
          <w:b/>
          <w:sz w:val="36"/>
          <w:szCs w:val="36"/>
        </w:rPr>
      </w:pPr>
      <w:r>
        <w:rPr>
          <w:rFonts w:ascii="Arial Narrow" w:hAnsi="Arial Narrow"/>
          <w:b/>
          <w:sz w:val="36"/>
          <w:szCs w:val="36"/>
          <w:highlight w:val="lightGray"/>
        </w:rPr>
        <w:t>SENIORS EN FORME</w:t>
      </w:r>
      <w:r w:rsidR="00CD31B3">
        <w:rPr>
          <w:rFonts w:ascii="Arial Narrow" w:hAnsi="Arial Narrow"/>
          <w:b/>
          <w:sz w:val="36"/>
          <w:szCs w:val="36"/>
          <w:highlight w:val="lightGray"/>
        </w:rPr>
        <w:t xml:space="preserve"> </w:t>
      </w:r>
      <w:r w:rsidR="00CD31B3" w:rsidRPr="004A4C73">
        <w:rPr>
          <w:rFonts w:ascii="Arial Narrow" w:hAnsi="Arial Narrow"/>
          <w:b/>
          <w:sz w:val="36"/>
          <w:szCs w:val="36"/>
          <w:highlight w:val="lightGray"/>
        </w:rPr>
        <w:t>20</w:t>
      </w:r>
      <w:r w:rsidR="005F13EF">
        <w:rPr>
          <w:rFonts w:ascii="Arial Narrow" w:hAnsi="Arial Narrow"/>
          <w:b/>
          <w:sz w:val="36"/>
          <w:szCs w:val="36"/>
          <w:highlight w:val="lightGray"/>
        </w:rPr>
        <w:t>2</w:t>
      </w:r>
      <w:r w:rsidR="006E2BE8">
        <w:rPr>
          <w:rFonts w:ascii="Arial Narrow" w:hAnsi="Arial Narrow"/>
          <w:b/>
          <w:sz w:val="36"/>
          <w:szCs w:val="36"/>
          <w:highlight w:val="lightGray"/>
        </w:rPr>
        <w:t>5</w:t>
      </w:r>
      <w:r w:rsidR="009C5879" w:rsidRPr="004A4C73">
        <w:rPr>
          <w:rFonts w:ascii="Arial Narrow" w:hAnsi="Arial Narrow"/>
          <w:b/>
          <w:sz w:val="36"/>
          <w:szCs w:val="36"/>
          <w:highlight w:val="lightGray"/>
        </w:rPr>
        <w:t xml:space="preserve"> </w:t>
      </w:r>
      <w:r w:rsidR="007450F0" w:rsidRPr="004A4C73">
        <w:rPr>
          <w:rFonts w:ascii="Arial Narrow" w:hAnsi="Arial Narrow"/>
          <w:b/>
          <w:sz w:val="36"/>
          <w:szCs w:val="36"/>
          <w:highlight w:val="lightGray"/>
        </w:rPr>
        <w:t>/</w:t>
      </w:r>
      <w:r w:rsidR="009C5879" w:rsidRPr="004A4C73">
        <w:rPr>
          <w:rFonts w:ascii="Arial Narrow" w:hAnsi="Arial Narrow"/>
          <w:b/>
          <w:sz w:val="36"/>
          <w:szCs w:val="36"/>
          <w:highlight w:val="lightGray"/>
        </w:rPr>
        <w:t xml:space="preserve"> </w:t>
      </w:r>
      <w:r w:rsidR="00AE0FF4">
        <w:rPr>
          <w:rFonts w:ascii="Arial Narrow" w:hAnsi="Arial Narrow"/>
          <w:b/>
          <w:sz w:val="36"/>
          <w:szCs w:val="36"/>
          <w:highlight w:val="lightGray"/>
        </w:rPr>
        <w:t>20</w:t>
      </w:r>
      <w:r w:rsidR="00AE0FF4">
        <w:rPr>
          <w:rFonts w:ascii="Arial Narrow" w:hAnsi="Arial Narrow"/>
          <w:b/>
          <w:sz w:val="36"/>
          <w:szCs w:val="36"/>
        </w:rPr>
        <w:t>2</w:t>
      </w:r>
      <w:r w:rsidR="006E2BE8">
        <w:rPr>
          <w:rFonts w:ascii="Arial Narrow" w:hAnsi="Arial Narrow"/>
          <w:b/>
          <w:sz w:val="36"/>
          <w:szCs w:val="36"/>
        </w:rPr>
        <w:t>6</w:t>
      </w:r>
    </w:p>
    <w:p w14:paraId="714D2C94" w14:textId="77777777" w:rsidR="000F2254" w:rsidRPr="00D471F3" w:rsidRDefault="000F2254">
      <w:pPr>
        <w:rPr>
          <w:rFonts w:ascii="Arial Narrow" w:hAnsi="Arial Narrow"/>
          <w:sz w:val="24"/>
          <w:szCs w:val="24"/>
        </w:rPr>
      </w:pPr>
    </w:p>
    <w:p w14:paraId="593019BB" w14:textId="77777777" w:rsidR="006B4D22" w:rsidRPr="005D21ED" w:rsidRDefault="006B4D22" w:rsidP="006B4D22">
      <w:pPr>
        <w:rPr>
          <w:rFonts w:ascii="Arial Narrow" w:hAnsi="Arial Narrow"/>
          <w:sz w:val="24"/>
          <w:szCs w:val="24"/>
        </w:rPr>
      </w:pPr>
    </w:p>
    <w:p w14:paraId="255802F0" w14:textId="77777777" w:rsidR="006B4D22" w:rsidRDefault="006B4D22" w:rsidP="006B4D22">
      <w:pPr>
        <w:rPr>
          <w:rFonts w:ascii="Arial Narrow" w:hAnsi="Arial Narrow"/>
          <w:sz w:val="24"/>
          <w:szCs w:val="24"/>
        </w:rPr>
      </w:pPr>
      <w:r>
        <w:rPr>
          <w:rFonts w:ascii="Arial Narrow" w:hAnsi="Arial Narrow"/>
          <w:sz w:val="24"/>
          <w:szCs w:val="24"/>
        </w:rPr>
        <w:t xml:space="preserve">Nom </w:t>
      </w:r>
      <w:r w:rsidRPr="005D21ED">
        <w:rPr>
          <w:rFonts w:ascii="Arial Narrow" w:hAnsi="Arial Narrow"/>
          <w:sz w:val="24"/>
          <w:szCs w:val="24"/>
        </w:rPr>
        <w:t>…………………………</w:t>
      </w:r>
      <w:r>
        <w:rPr>
          <w:rFonts w:ascii="Arial Narrow" w:hAnsi="Arial Narrow"/>
          <w:sz w:val="24"/>
          <w:szCs w:val="24"/>
        </w:rPr>
        <w:t>…………………………….……………..………………………..</w:t>
      </w:r>
      <w:r w:rsidRPr="005D21ED">
        <w:rPr>
          <w:rFonts w:ascii="Arial Narrow" w:hAnsi="Arial Narrow"/>
          <w:sz w:val="24"/>
          <w:szCs w:val="24"/>
        </w:rPr>
        <w:t>……………….</w:t>
      </w:r>
    </w:p>
    <w:p w14:paraId="3C756929" w14:textId="77777777" w:rsidR="006B4D22" w:rsidRDefault="006B4D22" w:rsidP="006B4D22">
      <w:pPr>
        <w:rPr>
          <w:rFonts w:ascii="Arial Narrow" w:hAnsi="Arial Narrow"/>
          <w:sz w:val="24"/>
          <w:szCs w:val="24"/>
        </w:rPr>
      </w:pPr>
    </w:p>
    <w:p w14:paraId="7F5017AB" w14:textId="77777777" w:rsidR="006B4D22" w:rsidRDefault="006B4D22" w:rsidP="006B4D22">
      <w:pPr>
        <w:rPr>
          <w:rFonts w:ascii="Arial Narrow" w:hAnsi="Arial Narrow"/>
          <w:sz w:val="24"/>
          <w:szCs w:val="24"/>
        </w:rPr>
      </w:pPr>
      <w:r w:rsidRPr="005D21ED">
        <w:rPr>
          <w:rFonts w:ascii="Arial Narrow" w:hAnsi="Arial Narrow"/>
          <w:sz w:val="24"/>
          <w:szCs w:val="24"/>
        </w:rPr>
        <w:t>Prénom …………………………………</w:t>
      </w:r>
      <w:r>
        <w:rPr>
          <w:rFonts w:ascii="Arial Narrow" w:hAnsi="Arial Narrow"/>
          <w:sz w:val="24"/>
          <w:szCs w:val="24"/>
        </w:rPr>
        <w:t>………….………………………...…………………………………….</w:t>
      </w:r>
    </w:p>
    <w:p w14:paraId="3EA8E9CA" w14:textId="77777777" w:rsidR="006B4D22" w:rsidRDefault="006B4D22" w:rsidP="006B4D22">
      <w:pPr>
        <w:rPr>
          <w:rFonts w:ascii="Arial Narrow" w:hAnsi="Arial Narrow"/>
          <w:sz w:val="24"/>
          <w:szCs w:val="24"/>
        </w:rPr>
      </w:pPr>
    </w:p>
    <w:p w14:paraId="711DCF29" w14:textId="77777777" w:rsidR="006B4D22" w:rsidRDefault="006B4D22" w:rsidP="006B4D22">
      <w:pPr>
        <w:rPr>
          <w:rFonts w:ascii="Arial Narrow" w:hAnsi="Arial Narrow"/>
          <w:sz w:val="24"/>
          <w:szCs w:val="24"/>
        </w:rPr>
      </w:pPr>
      <w:r>
        <w:rPr>
          <w:rFonts w:ascii="Arial Narrow" w:hAnsi="Arial Narrow"/>
          <w:sz w:val="24"/>
          <w:szCs w:val="24"/>
        </w:rPr>
        <w:t>Sexe </w:t>
      </w:r>
      <w:r w:rsidRPr="00297B97">
        <w:rPr>
          <w:rFonts w:ascii="Arial Narrow" w:hAnsi="Arial Narrow"/>
          <w:b/>
          <w:sz w:val="24"/>
          <w:szCs w:val="24"/>
        </w:rPr>
        <w:t xml:space="preserve">: </w:t>
      </w:r>
      <w:r>
        <w:rPr>
          <w:rFonts w:ascii="Arial Narrow" w:hAnsi="Arial Narrow"/>
          <w:b/>
          <w:sz w:val="24"/>
          <w:szCs w:val="24"/>
        </w:rPr>
        <w:t xml:space="preserve"> </w:t>
      </w:r>
      <w:r w:rsidRPr="00297B97">
        <w:rPr>
          <w:rFonts w:ascii="Arial Narrow" w:hAnsi="Arial Narrow"/>
          <w:b/>
          <w:sz w:val="24"/>
          <w:szCs w:val="24"/>
        </w:rPr>
        <w:t xml:space="preserve">  </w:t>
      </w:r>
      <w:r>
        <w:rPr>
          <w:rFonts w:ascii="Arial Narrow" w:hAnsi="Arial Narrow"/>
          <w:sz w:val="24"/>
          <w:szCs w:val="24"/>
        </w:rPr>
        <w:t xml:space="preserve">M   </w:t>
      </w:r>
      <w:r w:rsidRPr="00297B97">
        <w:rPr>
          <w:rFonts w:ascii="Arial Narrow" w:hAnsi="Arial Narrow"/>
          <w:sz w:val="28"/>
          <w:szCs w:val="28"/>
        </w:rPr>
        <w:sym w:font="Wingdings 2" w:char="F02A"/>
      </w:r>
      <w:r>
        <w:rPr>
          <w:rFonts w:ascii="Arial Narrow" w:hAnsi="Arial Narrow"/>
          <w:sz w:val="24"/>
          <w:szCs w:val="24"/>
        </w:rPr>
        <w:t xml:space="preserve">       F   </w:t>
      </w:r>
      <w:r w:rsidRPr="00297B97">
        <w:rPr>
          <w:rFonts w:ascii="Arial Narrow" w:hAnsi="Arial Narrow"/>
          <w:sz w:val="28"/>
          <w:szCs w:val="28"/>
        </w:rPr>
        <w:sym w:font="Wingdings 2" w:char="F02A"/>
      </w:r>
    </w:p>
    <w:p w14:paraId="1FA13D80" w14:textId="77777777" w:rsidR="006B4D22" w:rsidRPr="005D21ED" w:rsidRDefault="006B4D22" w:rsidP="006B4D22">
      <w:pPr>
        <w:rPr>
          <w:rFonts w:ascii="Arial Narrow" w:hAnsi="Arial Narrow"/>
          <w:sz w:val="24"/>
          <w:szCs w:val="24"/>
        </w:rPr>
      </w:pPr>
    </w:p>
    <w:p w14:paraId="07C116AB" w14:textId="77777777" w:rsidR="006B4D22" w:rsidRDefault="006B4D22" w:rsidP="006B4D22">
      <w:pPr>
        <w:rPr>
          <w:rFonts w:ascii="Arial Narrow" w:hAnsi="Arial Narrow"/>
          <w:sz w:val="24"/>
          <w:szCs w:val="24"/>
        </w:rPr>
      </w:pPr>
      <w:r w:rsidRPr="005D21ED">
        <w:rPr>
          <w:rFonts w:ascii="Arial Narrow" w:hAnsi="Arial Narrow"/>
          <w:sz w:val="24"/>
          <w:szCs w:val="24"/>
        </w:rPr>
        <w:t>Adresse ………………………………………………………………………………………………………………</w:t>
      </w:r>
    </w:p>
    <w:p w14:paraId="158F5652" w14:textId="77777777" w:rsidR="006B4D22" w:rsidRDefault="006B4D22" w:rsidP="006B4D22">
      <w:pPr>
        <w:rPr>
          <w:rFonts w:ascii="Arial Narrow" w:hAnsi="Arial Narrow"/>
          <w:sz w:val="24"/>
          <w:szCs w:val="24"/>
        </w:rPr>
      </w:pPr>
    </w:p>
    <w:p w14:paraId="36EF441B" w14:textId="77777777" w:rsidR="006B4D22" w:rsidRPr="005D21ED" w:rsidRDefault="006B4D22" w:rsidP="006B4D22">
      <w:pPr>
        <w:rPr>
          <w:rFonts w:ascii="Arial Narrow" w:hAnsi="Arial Narrow"/>
          <w:sz w:val="24"/>
          <w:szCs w:val="24"/>
        </w:rPr>
      </w:pPr>
      <w:r w:rsidRPr="005D21ED">
        <w:rPr>
          <w:rFonts w:ascii="Arial Narrow" w:hAnsi="Arial Narrow"/>
          <w:sz w:val="24"/>
          <w:szCs w:val="24"/>
        </w:rPr>
        <w:t>…………………………………………………………</w:t>
      </w:r>
      <w:r>
        <w:rPr>
          <w:rFonts w:ascii="Arial Narrow" w:hAnsi="Arial Narrow"/>
          <w:sz w:val="24"/>
          <w:szCs w:val="24"/>
        </w:rPr>
        <w:t>……………………………….</w:t>
      </w:r>
      <w:r w:rsidRPr="005D21ED">
        <w:rPr>
          <w:rFonts w:ascii="Arial Narrow" w:hAnsi="Arial Narrow"/>
          <w:sz w:val="24"/>
          <w:szCs w:val="24"/>
        </w:rPr>
        <w:t>……………………………..</w:t>
      </w:r>
    </w:p>
    <w:p w14:paraId="1414A21E" w14:textId="77777777" w:rsidR="006B4D22" w:rsidRDefault="006B4D22" w:rsidP="006B4D22">
      <w:pPr>
        <w:rPr>
          <w:rFonts w:ascii="Arial Narrow" w:hAnsi="Arial Narrow"/>
          <w:sz w:val="24"/>
          <w:szCs w:val="24"/>
        </w:rPr>
      </w:pPr>
    </w:p>
    <w:p w14:paraId="769C185C" w14:textId="79BE042F" w:rsidR="006B4D22" w:rsidRDefault="006B4D22" w:rsidP="006B4D22">
      <w:pPr>
        <w:rPr>
          <w:rFonts w:ascii="Arial Narrow" w:hAnsi="Arial Narrow"/>
          <w:sz w:val="24"/>
          <w:szCs w:val="24"/>
        </w:rPr>
      </w:pPr>
      <w:r w:rsidRPr="005D21ED">
        <w:rPr>
          <w:rFonts w:ascii="Arial Narrow" w:hAnsi="Arial Narrow"/>
          <w:sz w:val="24"/>
          <w:szCs w:val="24"/>
        </w:rPr>
        <w:t>Date de naissance……………………………</w:t>
      </w:r>
    </w:p>
    <w:p w14:paraId="5D5F7BDA" w14:textId="77777777" w:rsidR="006B4D22" w:rsidRDefault="006B4D22" w:rsidP="006B4D22">
      <w:pPr>
        <w:rPr>
          <w:rFonts w:ascii="Arial Narrow" w:hAnsi="Arial Narrow"/>
          <w:sz w:val="24"/>
          <w:szCs w:val="24"/>
        </w:rPr>
      </w:pPr>
    </w:p>
    <w:p w14:paraId="331F52E8" w14:textId="77777777" w:rsidR="006B4D22" w:rsidRDefault="006B4D22" w:rsidP="006B4D22">
      <w:pPr>
        <w:rPr>
          <w:rFonts w:ascii="Arial Narrow" w:hAnsi="Arial Narrow"/>
          <w:sz w:val="24"/>
          <w:szCs w:val="24"/>
        </w:rPr>
      </w:pPr>
      <w:r w:rsidRPr="005D21ED">
        <w:rPr>
          <w:rFonts w:ascii="Arial Narrow" w:hAnsi="Arial Narrow"/>
          <w:sz w:val="24"/>
          <w:szCs w:val="24"/>
        </w:rPr>
        <w:t>Téléphone Domicile …………………………</w:t>
      </w:r>
      <w:r>
        <w:rPr>
          <w:rFonts w:ascii="Arial Narrow" w:hAnsi="Arial Narrow"/>
          <w:sz w:val="24"/>
          <w:szCs w:val="24"/>
        </w:rPr>
        <w:t>………   Téléphone portable :………………………………………….</w:t>
      </w:r>
    </w:p>
    <w:p w14:paraId="53BC59A9" w14:textId="77777777" w:rsidR="006B4D22" w:rsidRDefault="006B4D22" w:rsidP="006B4D22">
      <w:pPr>
        <w:rPr>
          <w:rFonts w:ascii="Arial Narrow" w:hAnsi="Arial Narrow"/>
          <w:sz w:val="24"/>
          <w:szCs w:val="24"/>
        </w:rPr>
      </w:pPr>
    </w:p>
    <w:p w14:paraId="7BC877E4" w14:textId="77777777" w:rsidR="006B4D22" w:rsidRDefault="006B4D22" w:rsidP="006B4D22">
      <w:pPr>
        <w:rPr>
          <w:rFonts w:ascii="Arial Narrow" w:hAnsi="Arial Narrow"/>
          <w:sz w:val="24"/>
          <w:szCs w:val="24"/>
        </w:rPr>
      </w:pPr>
      <w:r>
        <w:rPr>
          <w:rFonts w:ascii="Arial Narrow" w:hAnsi="Arial Narrow"/>
          <w:sz w:val="24"/>
          <w:szCs w:val="24"/>
        </w:rPr>
        <w:t>Adresse Mail………………………………………………………………………………………………………..</w:t>
      </w:r>
    </w:p>
    <w:p w14:paraId="54AC5B51" w14:textId="77777777" w:rsidR="006B4D22" w:rsidRDefault="006B4D22" w:rsidP="006B4D22">
      <w:pPr>
        <w:autoSpaceDE w:val="0"/>
        <w:autoSpaceDN w:val="0"/>
        <w:adjustRightInd w:val="0"/>
        <w:rPr>
          <w:sz w:val="23"/>
          <w:szCs w:val="23"/>
        </w:rPr>
      </w:pPr>
    </w:p>
    <w:p w14:paraId="73380512" w14:textId="77777777" w:rsidR="006B4D22" w:rsidRDefault="006B4D22" w:rsidP="006B4D22">
      <w:pPr>
        <w:autoSpaceDE w:val="0"/>
        <w:autoSpaceDN w:val="0"/>
        <w:adjustRightInd w:val="0"/>
        <w:rPr>
          <w:sz w:val="23"/>
          <w:szCs w:val="23"/>
        </w:rPr>
      </w:pPr>
      <w:r>
        <w:rPr>
          <w:sz w:val="23"/>
          <w:szCs w:val="23"/>
        </w:rPr>
        <w:t>Les coordonnées transmises sont utilisées uniquement par La Direction des Sports à des fins d’information et de communication entre la ville et l’usager.</w:t>
      </w:r>
    </w:p>
    <w:p w14:paraId="47276ACA" w14:textId="77777777" w:rsidR="006B4D22" w:rsidRDefault="006B4D22" w:rsidP="006B4D22">
      <w:pPr>
        <w:rPr>
          <w:rFonts w:ascii="Arial Narrow" w:hAnsi="Arial Narrow"/>
          <w:sz w:val="24"/>
          <w:szCs w:val="24"/>
        </w:rPr>
      </w:pPr>
    </w:p>
    <w:p w14:paraId="4E38ACE9" w14:textId="77777777" w:rsidR="006B4D22" w:rsidRDefault="006B4D22" w:rsidP="006B4D22">
      <w:pPr>
        <w:rPr>
          <w:rFonts w:ascii="Arial Narrow" w:hAnsi="Arial Narrow"/>
          <w:sz w:val="24"/>
          <w:szCs w:val="24"/>
        </w:rPr>
      </w:pPr>
    </w:p>
    <w:p w14:paraId="6F4E4534" w14:textId="77777777" w:rsidR="006B4D22" w:rsidRPr="00CF6E93" w:rsidRDefault="006B4D22" w:rsidP="006B4D22">
      <w:pPr>
        <w:pBdr>
          <w:top w:val="single" w:sz="4" w:space="1" w:color="auto"/>
          <w:left w:val="single" w:sz="4" w:space="4" w:color="auto"/>
          <w:bottom w:val="single" w:sz="4" w:space="1" w:color="auto"/>
          <w:right w:val="single" w:sz="4" w:space="4" w:color="auto"/>
        </w:pBdr>
        <w:rPr>
          <w:rFonts w:ascii="Arial Narrow" w:hAnsi="Arial Narrow"/>
          <w:b/>
          <w:sz w:val="24"/>
          <w:szCs w:val="24"/>
        </w:rPr>
      </w:pPr>
      <w:r w:rsidRPr="00CF6E93">
        <w:rPr>
          <w:rFonts w:ascii="Arial Narrow" w:hAnsi="Arial Narrow"/>
          <w:b/>
          <w:sz w:val="24"/>
          <w:szCs w:val="24"/>
          <w:u w:val="single"/>
        </w:rPr>
        <w:t>Somme à régler </w:t>
      </w:r>
      <w:r w:rsidRPr="00CF6E93">
        <w:rPr>
          <w:rFonts w:ascii="Arial Narrow" w:hAnsi="Arial Narrow"/>
          <w:b/>
          <w:sz w:val="24"/>
          <w:szCs w:val="24"/>
        </w:rPr>
        <w:t>: ____________ €</w:t>
      </w:r>
    </w:p>
    <w:p w14:paraId="28C1BE93" w14:textId="77777777" w:rsidR="006B4D22" w:rsidRDefault="006B4D22" w:rsidP="006B4D22">
      <w:pPr>
        <w:pBdr>
          <w:top w:val="single" w:sz="4" w:space="1" w:color="auto"/>
          <w:left w:val="single" w:sz="4" w:space="4" w:color="auto"/>
          <w:bottom w:val="single" w:sz="4" w:space="1" w:color="auto"/>
          <w:right w:val="single" w:sz="4" w:space="4" w:color="auto"/>
        </w:pBdr>
        <w:rPr>
          <w:rFonts w:ascii="Arial Narrow" w:hAnsi="Arial Narrow"/>
          <w:sz w:val="24"/>
          <w:szCs w:val="24"/>
        </w:rPr>
      </w:pPr>
    </w:p>
    <w:p w14:paraId="2BB8C96C" w14:textId="77777777" w:rsidR="006B4D22" w:rsidRDefault="006B4D22" w:rsidP="006B4D22">
      <w:pPr>
        <w:pBdr>
          <w:top w:val="single" w:sz="4" w:space="1" w:color="auto"/>
          <w:left w:val="single" w:sz="4" w:space="4" w:color="auto"/>
          <w:bottom w:val="single" w:sz="4" w:space="1" w:color="auto"/>
          <w:right w:val="single" w:sz="4" w:space="4" w:color="auto"/>
        </w:pBdr>
        <w:ind w:firstLine="2832"/>
        <w:rPr>
          <w:rFonts w:ascii="Arial Narrow" w:hAnsi="Arial Narrow"/>
          <w:sz w:val="24"/>
          <w:szCs w:val="24"/>
        </w:rPr>
      </w:pPr>
      <w:r>
        <w:rPr>
          <w:rFonts w:ascii="Arial Narrow" w:hAnsi="Arial Narrow"/>
          <w:sz w:val="24"/>
          <w:szCs w:val="24"/>
        </w:rPr>
        <w:sym w:font="Webdings" w:char="F063"/>
      </w:r>
      <w:r>
        <w:rPr>
          <w:rFonts w:ascii="Arial Narrow" w:hAnsi="Arial Narrow"/>
          <w:sz w:val="24"/>
          <w:szCs w:val="24"/>
        </w:rPr>
        <w:t xml:space="preserve"> 1 activité</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sym w:font="Webdings" w:char="F063"/>
      </w:r>
      <w:r>
        <w:rPr>
          <w:rFonts w:ascii="Arial Narrow" w:hAnsi="Arial Narrow"/>
          <w:sz w:val="24"/>
          <w:szCs w:val="24"/>
        </w:rPr>
        <w:t xml:space="preserve"> 2 activités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sym w:font="Webdings" w:char="F063"/>
      </w:r>
      <w:r>
        <w:rPr>
          <w:rFonts w:ascii="Arial Narrow" w:hAnsi="Arial Narrow"/>
          <w:sz w:val="24"/>
          <w:szCs w:val="24"/>
        </w:rPr>
        <w:t xml:space="preserve"> 3 activités et +</w:t>
      </w:r>
    </w:p>
    <w:p w14:paraId="6B13FAAA" w14:textId="77777777" w:rsidR="006B4D22" w:rsidRDefault="006B4D22" w:rsidP="006B4D22">
      <w:pPr>
        <w:pBdr>
          <w:top w:val="single" w:sz="4" w:space="1" w:color="auto"/>
          <w:left w:val="single" w:sz="4" w:space="4" w:color="auto"/>
          <w:bottom w:val="single" w:sz="4" w:space="1" w:color="auto"/>
          <w:right w:val="single" w:sz="4" w:space="4" w:color="auto"/>
        </w:pBdr>
        <w:ind w:firstLine="2832"/>
        <w:rPr>
          <w:rFonts w:ascii="Arial Narrow" w:hAnsi="Arial Narrow"/>
          <w:sz w:val="24"/>
          <w:szCs w:val="24"/>
        </w:rPr>
      </w:pPr>
      <w:r>
        <w:rPr>
          <w:rFonts w:ascii="Arial Narrow" w:hAnsi="Arial Narrow"/>
          <w:sz w:val="24"/>
          <w:szCs w:val="24"/>
        </w:rPr>
        <w:sym w:font="Webdings" w:char="F063"/>
      </w:r>
      <w:r>
        <w:rPr>
          <w:rFonts w:ascii="Arial Narrow" w:hAnsi="Arial Narrow"/>
          <w:sz w:val="24"/>
          <w:szCs w:val="24"/>
        </w:rPr>
        <w:t xml:space="preserve"> Forfait trimestre</w:t>
      </w:r>
      <w:r>
        <w:rPr>
          <w:rFonts w:ascii="Arial Narrow" w:hAnsi="Arial Narrow"/>
          <w:sz w:val="24"/>
          <w:szCs w:val="24"/>
        </w:rPr>
        <w:tab/>
      </w:r>
      <w:r>
        <w:rPr>
          <w:rFonts w:ascii="Arial Narrow" w:hAnsi="Arial Narrow"/>
          <w:sz w:val="24"/>
          <w:szCs w:val="24"/>
        </w:rPr>
        <w:tab/>
      </w:r>
      <w:r>
        <w:rPr>
          <w:rFonts w:ascii="Arial Narrow" w:hAnsi="Arial Narrow"/>
          <w:sz w:val="24"/>
          <w:szCs w:val="24"/>
        </w:rPr>
        <w:sym w:font="Webdings" w:char="F063"/>
      </w:r>
      <w:r>
        <w:rPr>
          <w:rFonts w:ascii="Arial Narrow" w:hAnsi="Arial Narrow"/>
          <w:sz w:val="24"/>
          <w:szCs w:val="24"/>
        </w:rPr>
        <w:t xml:space="preserve"> Forfait annuel</w:t>
      </w:r>
    </w:p>
    <w:p w14:paraId="78844211" w14:textId="77777777" w:rsidR="006B4D22" w:rsidRDefault="006B4D22" w:rsidP="006B4D22">
      <w:pPr>
        <w:pBdr>
          <w:top w:val="single" w:sz="4" w:space="1" w:color="auto"/>
          <w:left w:val="single" w:sz="4" w:space="4" w:color="auto"/>
          <w:bottom w:val="single" w:sz="4" w:space="1" w:color="auto"/>
          <w:right w:val="single" w:sz="4" w:space="4" w:color="auto"/>
        </w:pBdr>
        <w:rPr>
          <w:rFonts w:ascii="Arial Narrow" w:hAnsi="Arial Narrow"/>
          <w:sz w:val="24"/>
          <w:szCs w:val="24"/>
        </w:rPr>
      </w:pPr>
    </w:p>
    <w:p w14:paraId="04E77F30" w14:textId="77777777" w:rsidR="006B4D22" w:rsidRDefault="006B4D22" w:rsidP="006B4D22">
      <w:pPr>
        <w:pBdr>
          <w:top w:val="single" w:sz="4" w:space="1" w:color="auto"/>
          <w:left w:val="single" w:sz="4" w:space="4" w:color="auto"/>
          <w:bottom w:val="single" w:sz="4" w:space="1" w:color="auto"/>
          <w:right w:val="single" w:sz="4" w:space="4" w:color="auto"/>
        </w:pBdr>
        <w:rPr>
          <w:rFonts w:ascii="Arial Narrow" w:hAnsi="Arial Narrow"/>
          <w:sz w:val="24"/>
          <w:szCs w:val="24"/>
        </w:rPr>
      </w:pPr>
      <w:r w:rsidRPr="00CF6E93">
        <w:rPr>
          <w:rFonts w:ascii="Arial Narrow" w:hAnsi="Arial Narrow"/>
          <w:sz w:val="24"/>
          <w:szCs w:val="24"/>
          <w:u w:val="single"/>
        </w:rPr>
        <w:t>Moyen de paiement :</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sym w:font="Webdings" w:char="F063"/>
      </w:r>
      <w:r>
        <w:rPr>
          <w:rFonts w:ascii="Arial Narrow" w:hAnsi="Arial Narrow"/>
          <w:sz w:val="24"/>
          <w:szCs w:val="24"/>
        </w:rPr>
        <w:t xml:space="preserve"> Chèque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sym w:font="Webdings" w:char="F063"/>
      </w:r>
      <w:r>
        <w:rPr>
          <w:rFonts w:ascii="Arial Narrow" w:hAnsi="Arial Narrow"/>
          <w:sz w:val="24"/>
          <w:szCs w:val="24"/>
        </w:rPr>
        <w:t xml:space="preserve"> Espèces</w:t>
      </w:r>
    </w:p>
    <w:p w14:paraId="40071567" w14:textId="77777777" w:rsidR="006B4D22" w:rsidRDefault="006B4D22" w:rsidP="006B4D22">
      <w:pPr>
        <w:pBdr>
          <w:top w:val="single" w:sz="4" w:space="1" w:color="auto"/>
          <w:left w:val="single" w:sz="4" w:space="4" w:color="auto"/>
          <w:bottom w:val="single" w:sz="4" w:space="1" w:color="auto"/>
          <w:right w:val="single" w:sz="4" w:space="4" w:color="auto"/>
        </w:pBdr>
        <w:rPr>
          <w:rFonts w:ascii="Arial Narrow" w:hAnsi="Arial Narrow"/>
          <w:sz w:val="24"/>
          <w:szCs w:val="24"/>
        </w:rPr>
      </w:pPr>
    </w:p>
    <w:p w14:paraId="6ACCD666" w14:textId="77777777" w:rsidR="006B4D22" w:rsidRDefault="006B4D22" w:rsidP="006B4D22">
      <w:pPr>
        <w:pBdr>
          <w:top w:val="single" w:sz="4" w:space="1" w:color="auto"/>
          <w:left w:val="single" w:sz="4" w:space="4" w:color="auto"/>
          <w:bottom w:val="single" w:sz="4" w:space="1" w:color="auto"/>
          <w:right w:val="single" w:sz="4" w:space="4" w:color="auto"/>
        </w:pBdr>
        <w:rPr>
          <w:rFonts w:ascii="Arial Narrow" w:hAnsi="Arial Narrow"/>
          <w:sz w:val="24"/>
          <w:szCs w:val="24"/>
        </w:rPr>
      </w:pPr>
      <w:r>
        <w:rPr>
          <w:rFonts w:ascii="Arial Narrow" w:hAnsi="Arial Narrow"/>
          <w:sz w:val="24"/>
          <w:szCs w:val="24"/>
        </w:rPr>
        <w:t>Cadre réservé à l’administration</w:t>
      </w:r>
    </w:p>
    <w:p w14:paraId="4F49F9EB" w14:textId="77777777" w:rsidR="006B4D22" w:rsidRDefault="006B4D22" w:rsidP="006B4D22">
      <w:pPr>
        <w:jc w:val="both"/>
        <w:rPr>
          <w:rFonts w:ascii="Arial Narrow" w:hAnsi="Arial Narrow"/>
          <w:sz w:val="24"/>
          <w:szCs w:val="24"/>
        </w:rPr>
      </w:pPr>
    </w:p>
    <w:p w14:paraId="0CFB7B73" w14:textId="77777777" w:rsidR="006B4D22" w:rsidRDefault="006B4D22" w:rsidP="006B4D22">
      <w:pPr>
        <w:jc w:val="both"/>
        <w:rPr>
          <w:rFonts w:ascii="Arial Narrow" w:hAnsi="Arial Narrow"/>
          <w:sz w:val="24"/>
          <w:szCs w:val="24"/>
        </w:rPr>
      </w:pPr>
      <w:r>
        <w:rPr>
          <w:rFonts w:ascii="Arial Narrow" w:hAnsi="Arial Narrow"/>
          <w:sz w:val="24"/>
          <w:szCs w:val="24"/>
        </w:rPr>
        <w:t>Si vous êtes toujours en activité professionnelle, quelle est votre profession ?…..….</w:t>
      </w:r>
      <w:r w:rsidRPr="005D21ED">
        <w:rPr>
          <w:rFonts w:ascii="Arial Narrow" w:hAnsi="Arial Narrow"/>
          <w:sz w:val="24"/>
          <w:szCs w:val="24"/>
        </w:rPr>
        <w:t>……</w:t>
      </w:r>
      <w:r>
        <w:rPr>
          <w:rFonts w:ascii="Arial Narrow" w:hAnsi="Arial Narrow"/>
          <w:sz w:val="24"/>
          <w:szCs w:val="24"/>
        </w:rPr>
        <w:t>……</w:t>
      </w:r>
      <w:r w:rsidRPr="005D21ED">
        <w:rPr>
          <w:rFonts w:ascii="Arial Narrow" w:hAnsi="Arial Narrow"/>
          <w:sz w:val="24"/>
          <w:szCs w:val="24"/>
        </w:rPr>
        <w:t>…………</w:t>
      </w:r>
    </w:p>
    <w:p w14:paraId="26BBA141" w14:textId="77777777" w:rsidR="006B4D22" w:rsidRDefault="006B4D22" w:rsidP="006B4D22">
      <w:pPr>
        <w:jc w:val="both"/>
        <w:rPr>
          <w:rFonts w:ascii="Arial Narrow" w:hAnsi="Arial Narrow"/>
          <w:sz w:val="24"/>
          <w:szCs w:val="24"/>
        </w:rPr>
      </w:pPr>
    </w:p>
    <w:p w14:paraId="0725F01E" w14:textId="77777777" w:rsidR="006B4D22" w:rsidRPr="005D21ED" w:rsidRDefault="006B4D22" w:rsidP="006B4D22">
      <w:pPr>
        <w:jc w:val="both"/>
        <w:rPr>
          <w:rFonts w:ascii="Arial Narrow" w:hAnsi="Arial Narrow"/>
          <w:sz w:val="24"/>
          <w:szCs w:val="24"/>
        </w:rPr>
      </w:pPr>
      <w:r>
        <w:rPr>
          <w:rFonts w:ascii="Arial Narrow" w:hAnsi="Arial Narrow"/>
          <w:sz w:val="24"/>
          <w:szCs w:val="24"/>
        </w:rPr>
        <w:t>Si vous êtes retraité, votre profession antérieure : …………………………………………………………….</w:t>
      </w:r>
    </w:p>
    <w:p w14:paraId="55795689" w14:textId="77777777" w:rsidR="006B4D22" w:rsidRDefault="006B4D22" w:rsidP="006B4D22">
      <w:pPr>
        <w:jc w:val="both"/>
        <w:rPr>
          <w:rFonts w:ascii="Arial Narrow" w:hAnsi="Arial Narrow"/>
          <w:sz w:val="24"/>
          <w:szCs w:val="24"/>
        </w:rPr>
      </w:pPr>
    </w:p>
    <w:p w14:paraId="2AF9A2FB" w14:textId="77777777" w:rsidR="006B4D22" w:rsidRPr="005D21ED" w:rsidRDefault="006B4D22" w:rsidP="006B4D22">
      <w:pPr>
        <w:jc w:val="both"/>
        <w:rPr>
          <w:rFonts w:ascii="Arial Narrow" w:hAnsi="Arial Narrow"/>
          <w:sz w:val="24"/>
          <w:szCs w:val="24"/>
        </w:rPr>
      </w:pPr>
      <w:r w:rsidRPr="005D21ED">
        <w:rPr>
          <w:rFonts w:ascii="Arial Narrow" w:hAnsi="Arial Narrow"/>
          <w:sz w:val="24"/>
          <w:szCs w:val="24"/>
        </w:rPr>
        <w:t>Groupe sanguin</w:t>
      </w:r>
      <w:r>
        <w:rPr>
          <w:rFonts w:ascii="Arial Narrow" w:hAnsi="Arial Narrow"/>
          <w:sz w:val="24"/>
          <w:szCs w:val="24"/>
        </w:rPr>
        <w:t>……………………….………………..</w:t>
      </w:r>
      <w:r w:rsidRPr="005D21ED">
        <w:rPr>
          <w:rFonts w:ascii="Arial Narrow" w:hAnsi="Arial Narrow"/>
          <w:sz w:val="24"/>
          <w:szCs w:val="24"/>
        </w:rPr>
        <w:t>……………………………</w:t>
      </w:r>
      <w:r>
        <w:rPr>
          <w:rFonts w:ascii="Arial Narrow" w:hAnsi="Arial Narrow"/>
          <w:sz w:val="24"/>
          <w:szCs w:val="24"/>
        </w:rPr>
        <w:t>….…………………………</w:t>
      </w:r>
    </w:p>
    <w:p w14:paraId="45EE4F86" w14:textId="77777777" w:rsidR="006B4D22" w:rsidRDefault="006B4D22" w:rsidP="006B4D22">
      <w:pPr>
        <w:jc w:val="both"/>
        <w:rPr>
          <w:rFonts w:ascii="Arial Narrow" w:hAnsi="Arial Narrow"/>
          <w:sz w:val="24"/>
          <w:szCs w:val="24"/>
        </w:rPr>
      </w:pPr>
    </w:p>
    <w:p w14:paraId="626DA770" w14:textId="77777777" w:rsidR="006B4D22" w:rsidRDefault="006B4D22" w:rsidP="006B4D22">
      <w:pPr>
        <w:jc w:val="both"/>
        <w:rPr>
          <w:rFonts w:ascii="Arial Narrow" w:hAnsi="Arial Narrow"/>
          <w:sz w:val="24"/>
          <w:szCs w:val="24"/>
        </w:rPr>
      </w:pPr>
      <w:r w:rsidRPr="005D21ED">
        <w:rPr>
          <w:rFonts w:ascii="Arial Narrow" w:hAnsi="Arial Narrow"/>
          <w:sz w:val="24"/>
          <w:szCs w:val="24"/>
        </w:rPr>
        <w:t>Nom du médecin traitant……………………</w:t>
      </w:r>
      <w:r>
        <w:rPr>
          <w:rFonts w:ascii="Arial Narrow" w:hAnsi="Arial Narrow"/>
          <w:sz w:val="24"/>
          <w:szCs w:val="24"/>
        </w:rPr>
        <w:t>……………..…Téléphone……………….………………….</w:t>
      </w:r>
      <w:r w:rsidRPr="005D21ED">
        <w:rPr>
          <w:rFonts w:ascii="Arial Narrow" w:hAnsi="Arial Narrow"/>
          <w:sz w:val="24"/>
          <w:szCs w:val="24"/>
        </w:rPr>
        <w:t>…..</w:t>
      </w:r>
    </w:p>
    <w:p w14:paraId="23BD52C6" w14:textId="77777777" w:rsidR="006B4D22" w:rsidRDefault="006B4D22" w:rsidP="006B4D22">
      <w:pPr>
        <w:rPr>
          <w:rFonts w:ascii="Arial Narrow" w:hAnsi="Arial Narrow"/>
          <w:sz w:val="24"/>
          <w:szCs w:val="24"/>
        </w:rPr>
      </w:pPr>
    </w:p>
    <w:p w14:paraId="5E50D303" w14:textId="2E8CAB4F" w:rsidR="003A478C" w:rsidRDefault="006B4D22" w:rsidP="006B4D22">
      <w:pPr>
        <w:rPr>
          <w:rFonts w:ascii="Arial Narrow" w:hAnsi="Arial Narrow"/>
          <w:sz w:val="24"/>
          <w:szCs w:val="24"/>
        </w:rPr>
      </w:pPr>
      <w:r w:rsidRPr="005D21ED">
        <w:rPr>
          <w:rFonts w:ascii="Arial Narrow" w:hAnsi="Arial Narrow"/>
          <w:sz w:val="24"/>
          <w:szCs w:val="24"/>
        </w:rPr>
        <w:t>Remarques</w:t>
      </w:r>
      <w:r w:rsidR="00182F9F">
        <w:rPr>
          <w:rFonts w:ascii="Arial Narrow" w:hAnsi="Arial Narrow"/>
          <w:sz w:val="24"/>
          <w:szCs w:val="24"/>
        </w:rPr>
        <w:t xml:space="preserve"> </w:t>
      </w:r>
      <w:r w:rsidR="00182F9F">
        <w:rPr>
          <w:rFonts w:ascii="Arial Narrow" w:hAnsi="Arial Narrow"/>
          <w:sz w:val="24"/>
          <w:szCs w:val="24"/>
        </w:rPr>
        <w:t>et informations utiles</w:t>
      </w:r>
      <w:r w:rsidRPr="005D21ED">
        <w:rPr>
          <w:rFonts w:ascii="Arial Narrow" w:hAnsi="Arial Narrow"/>
          <w:sz w:val="24"/>
          <w:szCs w:val="24"/>
        </w:rPr>
        <w:t xml:space="preserve"> (allergies, lunettes, appareil dentaire)</w:t>
      </w:r>
      <w:r w:rsidR="003A478C">
        <w:rPr>
          <w:rFonts w:ascii="Arial Narrow" w:hAnsi="Arial Narrow"/>
          <w:sz w:val="24"/>
          <w:szCs w:val="24"/>
        </w:rPr>
        <w:t xml:space="preserve">: </w:t>
      </w:r>
    </w:p>
    <w:p w14:paraId="0EB7C111" w14:textId="77777777" w:rsidR="003A478C" w:rsidRDefault="003A478C" w:rsidP="006B4D22">
      <w:pPr>
        <w:rPr>
          <w:rFonts w:ascii="Arial Narrow" w:hAnsi="Arial Narrow"/>
          <w:sz w:val="24"/>
          <w:szCs w:val="24"/>
        </w:rPr>
      </w:pPr>
    </w:p>
    <w:p w14:paraId="646CCEBE" w14:textId="5DBBF520" w:rsidR="006B4D22" w:rsidRDefault="003A478C" w:rsidP="006B4D22">
      <w:pPr>
        <w:rPr>
          <w:rFonts w:ascii="Arial Narrow" w:hAnsi="Arial Narrow"/>
          <w:sz w:val="24"/>
          <w:szCs w:val="24"/>
        </w:rPr>
      </w:pPr>
      <w:r>
        <w:rPr>
          <w:rFonts w:ascii="Arial Narrow" w:hAnsi="Arial Narrow"/>
          <w:sz w:val="24"/>
          <w:szCs w:val="24"/>
        </w:rPr>
        <w:t>………………………………………………………</w:t>
      </w:r>
      <w:r w:rsidR="006B4D22" w:rsidRPr="005D21ED">
        <w:rPr>
          <w:rFonts w:ascii="Arial Narrow" w:hAnsi="Arial Narrow"/>
          <w:sz w:val="24"/>
          <w:szCs w:val="24"/>
        </w:rPr>
        <w:t>……………………………………………</w:t>
      </w:r>
      <w:r w:rsidR="006B4D22">
        <w:rPr>
          <w:rFonts w:ascii="Arial Narrow" w:hAnsi="Arial Narrow"/>
          <w:sz w:val="24"/>
          <w:szCs w:val="24"/>
        </w:rPr>
        <w:t>………………</w:t>
      </w:r>
      <w:r w:rsidR="006B4D22" w:rsidRPr="005D21ED">
        <w:rPr>
          <w:rFonts w:ascii="Arial Narrow" w:hAnsi="Arial Narrow"/>
          <w:sz w:val="24"/>
          <w:szCs w:val="24"/>
        </w:rPr>
        <w:t>…</w:t>
      </w:r>
    </w:p>
    <w:p w14:paraId="3A7666FE" w14:textId="77777777" w:rsidR="003A478C" w:rsidRPr="005D21ED" w:rsidRDefault="003A478C" w:rsidP="006B4D22">
      <w:pPr>
        <w:rPr>
          <w:rFonts w:ascii="Arial Narrow" w:hAnsi="Arial Narrow"/>
          <w:sz w:val="24"/>
          <w:szCs w:val="24"/>
        </w:rPr>
      </w:pPr>
    </w:p>
    <w:p w14:paraId="3D442A70" w14:textId="77777777" w:rsidR="006B4D22" w:rsidRDefault="006B4D22" w:rsidP="006B4D22">
      <w:pPr>
        <w:rPr>
          <w:rFonts w:ascii="Arial Narrow" w:hAnsi="Arial Narrow"/>
          <w:sz w:val="24"/>
          <w:szCs w:val="24"/>
        </w:rPr>
      </w:pPr>
      <w:r>
        <w:rPr>
          <w:rFonts w:ascii="Arial Narrow" w:hAnsi="Arial Narrow"/>
          <w:sz w:val="24"/>
          <w:szCs w:val="24"/>
        </w:rPr>
        <w:t>………………………………………………………………………………………………………………………</w:t>
      </w:r>
    </w:p>
    <w:p w14:paraId="6594C99E" w14:textId="77777777" w:rsidR="00182F9F" w:rsidRDefault="00182F9F" w:rsidP="006B4D22">
      <w:pPr>
        <w:rPr>
          <w:rFonts w:ascii="Arial Narrow" w:hAnsi="Arial Narrow"/>
          <w:sz w:val="24"/>
          <w:szCs w:val="24"/>
        </w:rPr>
      </w:pPr>
    </w:p>
    <w:p w14:paraId="18079D06" w14:textId="3D8C8A69" w:rsidR="00182F9F" w:rsidRPr="00182F9F" w:rsidRDefault="00182F9F" w:rsidP="006B4D22">
      <w:pPr>
        <w:rPr>
          <w:rFonts w:ascii="Arial Narrow" w:hAnsi="Arial Narrow"/>
          <w:b/>
          <w:sz w:val="24"/>
          <w:szCs w:val="24"/>
        </w:rPr>
      </w:pPr>
      <w:r w:rsidRPr="00182F9F">
        <w:rPr>
          <w:rFonts w:ascii="Arial Narrow" w:hAnsi="Arial Narrow"/>
          <w:b/>
          <w:sz w:val="24"/>
          <w:szCs w:val="24"/>
        </w:rPr>
        <w:t>Si vous souhaitez déclarer une pathologie, merci de fournir une prescription médicale d’activité physique en plus du certificat médical.</w:t>
      </w:r>
    </w:p>
    <w:p w14:paraId="7B1CD53D" w14:textId="77777777" w:rsidR="006B4D22" w:rsidRDefault="006B4D22" w:rsidP="006B4D22">
      <w:pPr>
        <w:ind w:left="426"/>
        <w:rPr>
          <w:rFonts w:ascii="Arial Narrow" w:hAnsi="Arial Narrow"/>
          <w:sz w:val="24"/>
          <w:szCs w:val="24"/>
        </w:rPr>
      </w:pPr>
    </w:p>
    <w:p w14:paraId="1C2D7B1A" w14:textId="77777777" w:rsidR="006B4D22" w:rsidRDefault="006B4D22" w:rsidP="006B4D22">
      <w:pPr>
        <w:ind w:left="426"/>
        <w:rPr>
          <w:rFonts w:ascii="Arial Narrow" w:hAnsi="Arial Narrow"/>
          <w:sz w:val="24"/>
          <w:szCs w:val="24"/>
        </w:rPr>
      </w:pPr>
    </w:p>
    <w:p w14:paraId="17D84454" w14:textId="77777777" w:rsidR="006B4D22" w:rsidRDefault="006B4D22" w:rsidP="006B4D22">
      <w:pPr>
        <w:ind w:left="426"/>
        <w:jc w:val="center"/>
        <w:rPr>
          <w:rFonts w:ascii="Arial Narrow" w:hAnsi="Arial Narrow"/>
          <w:b/>
          <w:sz w:val="24"/>
          <w:szCs w:val="24"/>
        </w:rPr>
      </w:pPr>
    </w:p>
    <w:p w14:paraId="53A6BD14" w14:textId="77777777" w:rsidR="00182F9F" w:rsidRDefault="00182F9F" w:rsidP="006B4D22">
      <w:pPr>
        <w:ind w:left="426"/>
        <w:jc w:val="center"/>
        <w:rPr>
          <w:rFonts w:ascii="Arial Narrow" w:hAnsi="Arial Narrow"/>
          <w:b/>
          <w:sz w:val="24"/>
          <w:szCs w:val="24"/>
        </w:rPr>
      </w:pPr>
    </w:p>
    <w:p w14:paraId="5EC2009D" w14:textId="77777777" w:rsidR="006B4D22" w:rsidRPr="0047081A" w:rsidRDefault="006B4D22" w:rsidP="006B4D22">
      <w:pPr>
        <w:ind w:left="426"/>
        <w:jc w:val="center"/>
        <w:rPr>
          <w:rFonts w:ascii="Arial Narrow" w:hAnsi="Arial Narrow"/>
          <w:b/>
          <w:sz w:val="24"/>
          <w:szCs w:val="24"/>
        </w:rPr>
      </w:pPr>
      <w:r>
        <w:rPr>
          <w:rFonts w:ascii="Arial Narrow" w:hAnsi="Arial Narrow"/>
          <w:b/>
          <w:sz w:val="24"/>
          <w:szCs w:val="24"/>
        </w:rPr>
        <w:t>AUTORISATIONS</w:t>
      </w:r>
    </w:p>
    <w:p w14:paraId="539E666B" w14:textId="77777777" w:rsidR="006B4D22" w:rsidRDefault="006B4D22" w:rsidP="006B4D22">
      <w:pPr>
        <w:ind w:left="426" w:right="150"/>
        <w:rPr>
          <w:rFonts w:ascii="Arial Narrow" w:hAnsi="Arial Narrow"/>
          <w:sz w:val="24"/>
          <w:szCs w:val="24"/>
        </w:rPr>
      </w:pPr>
    </w:p>
    <w:p w14:paraId="01C64607" w14:textId="77777777" w:rsidR="009374D5" w:rsidRDefault="009374D5" w:rsidP="006B4D22">
      <w:pPr>
        <w:ind w:left="426" w:right="150"/>
        <w:rPr>
          <w:rFonts w:ascii="Arial Narrow" w:hAnsi="Arial Narrow"/>
          <w:sz w:val="24"/>
          <w:szCs w:val="24"/>
        </w:rPr>
      </w:pPr>
    </w:p>
    <w:p w14:paraId="79A80A55" w14:textId="77777777" w:rsidR="009374D5" w:rsidRPr="00DB12EB" w:rsidRDefault="009374D5" w:rsidP="006B4D22">
      <w:pPr>
        <w:ind w:left="426" w:right="150"/>
        <w:rPr>
          <w:rFonts w:ascii="Liberation Sans" w:hAnsi="Liberation Sans" w:cs="Liberation Sans"/>
          <w:sz w:val="24"/>
          <w:szCs w:val="24"/>
        </w:rPr>
      </w:pPr>
    </w:p>
    <w:p w14:paraId="7ECBF979" w14:textId="77777777" w:rsidR="006B4D22" w:rsidRPr="00DB12EB" w:rsidRDefault="006B4D22" w:rsidP="006B4D22">
      <w:pPr>
        <w:ind w:left="426" w:right="150"/>
        <w:rPr>
          <w:rFonts w:ascii="Liberation Sans" w:hAnsi="Liberation Sans" w:cs="Liberation Sans"/>
          <w:sz w:val="24"/>
          <w:szCs w:val="24"/>
        </w:rPr>
      </w:pPr>
      <w:r w:rsidRPr="00DB12EB">
        <w:rPr>
          <w:rFonts w:ascii="Liberation Sans" w:hAnsi="Liberation Sans" w:cs="Liberation Sans"/>
          <w:sz w:val="24"/>
          <w:szCs w:val="24"/>
        </w:rPr>
        <w:t xml:space="preserve">Je soussigné(e) </w:t>
      </w:r>
    </w:p>
    <w:p w14:paraId="722E98A8" w14:textId="77777777" w:rsidR="006B4D22" w:rsidRDefault="006B4D22" w:rsidP="006B4D22">
      <w:pPr>
        <w:ind w:left="426" w:right="150"/>
        <w:rPr>
          <w:rFonts w:ascii="Liberation Sans" w:hAnsi="Liberation Sans" w:cs="Liberation Sans"/>
          <w:sz w:val="24"/>
          <w:szCs w:val="24"/>
        </w:rPr>
      </w:pPr>
    </w:p>
    <w:p w14:paraId="3A7F8C79" w14:textId="77777777" w:rsidR="00DB12EB" w:rsidRDefault="00DB12EB" w:rsidP="006B4D22">
      <w:pPr>
        <w:ind w:left="426" w:right="150"/>
        <w:rPr>
          <w:rFonts w:ascii="Liberation Sans" w:hAnsi="Liberation Sans" w:cs="Liberation Sans"/>
          <w:sz w:val="24"/>
          <w:szCs w:val="24"/>
        </w:rPr>
      </w:pPr>
    </w:p>
    <w:p w14:paraId="4A3CD8C5" w14:textId="77777777" w:rsidR="00DB12EB" w:rsidRPr="00DB12EB" w:rsidRDefault="00DB12EB" w:rsidP="006B4D22">
      <w:pPr>
        <w:ind w:left="426" w:right="150"/>
        <w:rPr>
          <w:rFonts w:ascii="Liberation Sans" w:hAnsi="Liberation Sans" w:cs="Liberation Sans"/>
          <w:sz w:val="24"/>
          <w:szCs w:val="24"/>
        </w:rPr>
      </w:pPr>
    </w:p>
    <w:p w14:paraId="00A34F0F" w14:textId="7C698D4D" w:rsidR="006B4D22" w:rsidRPr="00DB12EB" w:rsidRDefault="006B4D22" w:rsidP="006B4D22">
      <w:pPr>
        <w:ind w:left="426" w:right="150"/>
        <w:rPr>
          <w:rFonts w:ascii="Liberation Sans" w:hAnsi="Liberation Sans" w:cs="Liberation Sans"/>
          <w:sz w:val="24"/>
          <w:szCs w:val="24"/>
        </w:rPr>
      </w:pPr>
      <w:r w:rsidRPr="00DB12EB">
        <w:rPr>
          <w:rFonts w:ascii="Liberation Sans" w:hAnsi="Liberation Sans" w:cs="Liberation Sans"/>
          <w:sz w:val="24"/>
          <w:szCs w:val="24"/>
        </w:rPr>
        <w:t>Nom …………………………………………………...….………………………………………</w:t>
      </w:r>
    </w:p>
    <w:p w14:paraId="141CA6D4" w14:textId="77777777" w:rsidR="006B4D22" w:rsidRPr="00DB12EB" w:rsidRDefault="006B4D22" w:rsidP="006B4D22">
      <w:pPr>
        <w:ind w:left="426" w:right="150"/>
        <w:rPr>
          <w:rFonts w:ascii="Liberation Sans" w:hAnsi="Liberation Sans" w:cs="Liberation Sans"/>
          <w:sz w:val="24"/>
          <w:szCs w:val="24"/>
        </w:rPr>
      </w:pPr>
    </w:p>
    <w:p w14:paraId="2A38C538" w14:textId="6559A0ED" w:rsidR="006B4D22" w:rsidRPr="00DB12EB" w:rsidRDefault="006B4D22" w:rsidP="006B4D22">
      <w:pPr>
        <w:ind w:left="426" w:right="150"/>
        <w:rPr>
          <w:rFonts w:ascii="Liberation Sans" w:hAnsi="Liberation Sans" w:cs="Liberation Sans"/>
          <w:sz w:val="24"/>
          <w:szCs w:val="24"/>
        </w:rPr>
      </w:pPr>
      <w:r w:rsidRPr="00DB12EB">
        <w:rPr>
          <w:rFonts w:ascii="Liberation Sans" w:hAnsi="Liberation Sans" w:cs="Liberation Sans"/>
          <w:sz w:val="24"/>
          <w:szCs w:val="24"/>
        </w:rPr>
        <w:t>Prénom …………………………………………………………….………………………………</w:t>
      </w:r>
    </w:p>
    <w:p w14:paraId="5EF2CF25" w14:textId="77777777" w:rsidR="006B4D22" w:rsidRPr="00DB12EB" w:rsidRDefault="006B4D22" w:rsidP="006B4D22">
      <w:pPr>
        <w:ind w:left="426" w:right="150"/>
        <w:rPr>
          <w:rFonts w:ascii="Liberation Sans" w:hAnsi="Liberation Sans" w:cs="Liberation Sans"/>
          <w:sz w:val="24"/>
          <w:szCs w:val="24"/>
        </w:rPr>
      </w:pPr>
    </w:p>
    <w:p w14:paraId="3EA15D35" w14:textId="77777777" w:rsidR="009374D5" w:rsidRPr="00DB12EB" w:rsidRDefault="009374D5" w:rsidP="006B4D22">
      <w:pPr>
        <w:ind w:left="426" w:right="150"/>
        <w:rPr>
          <w:rFonts w:ascii="Liberation Sans" w:hAnsi="Liberation Sans" w:cs="Liberation Sans"/>
          <w:sz w:val="24"/>
          <w:szCs w:val="24"/>
          <w:shd w:val="clear" w:color="auto" w:fill="000000"/>
        </w:rPr>
      </w:pPr>
    </w:p>
    <w:p w14:paraId="4F819DAF" w14:textId="77777777" w:rsidR="009374D5" w:rsidRPr="00DB12EB" w:rsidRDefault="009374D5" w:rsidP="006B4D22">
      <w:pPr>
        <w:ind w:left="426" w:right="150"/>
        <w:rPr>
          <w:rFonts w:ascii="Liberation Sans" w:hAnsi="Liberation Sans" w:cs="Liberation Sans"/>
          <w:sz w:val="24"/>
          <w:szCs w:val="24"/>
          <w:shd w:val="clear" w:color="auto" w:fill="000000"/>
        </w:rPr>
      </w:pPr>
    </w:p>
    <w:p w14:paraId="3A8B1DD6" w14:textId="77777777" w:rsidR="009374D5" w:rsidRPr="00DB12EB" w:rsidRDefault="009374D5" w:rsidP="006B4D22">
      <w:pPr>
        <w:ind w:left="426" w:right="150"/>
        <w:rPr>
          <w:rFonts w:ascii="Liberation Sans" w:hAnsi="Liberation Sans" w:cs="Liberation Sans"/>
          <w:sz w:val="24"/>
          <w:szCs w:val="24"/>
          <w:shd w:val="clear" w:color="auto" w:fill="000000"/>
        </w:rPr>
      </w:pPr>
    </w:p>
    <w:p w14:paraId="7557FA05" w14:textId="6331D64E" w:rsidR="009374D5" w:rsidRPr="00DB12EB" w:rsidRDefault="00182F9F" w:rsidP="009374D5">
      <w:pPr>
        <w:ind w:left="426" w:right="150"/>
        <w:rPr>
          <w:rFonts w:ascii="Liberation Sans" w:hAnsi="Liberation Sans" w:cs="Liberation Sans"/>
          <w:sz w:val="24"/>
          <w:szCs w:val="24"/>
        </w:rPr>
      </w:pPr>
      <w:r w:rsidRPr="00DB12EB">
        <w:rPr>
          <w:rFonts w:ascii="Liberation Sans" w:hAnsi="Liberation Sans" w:cs="Liberation Sans"/>
          <w:b/>
        </w:rPr>
        <w:sym w:font="Wingdings 2" w:char="F02A"/>
      </w:r>
      <w:r>
        <w:rPr>
          <w:rFonts w:ascii="Liberation Sans" w:hAnsi="Liberation Sans" w:cs="Liberation Sans"/>
          <w:b/>
        </w:rPr>
        <w:t xml:space="preserve"> </w:t>
      </w:r>
      <w:r w:rsidR="009374D5" w:rsidRPr="00DB12EB">
        <w:rPr>
          <w:rFonts w:ascii="Liberation Sans" w:hAnsi="Liberation Sans" w:cs="Liberation Sans"/>
          <w:sz w:val="24"/>
          <w:szCs w:val="24"/>
        </w:rPr>
        <w:t xml:space="preserve">Reconnais avoir pris connaissance du règlement intérieur et l’accepter. </w:t>
      </w:r>
    </w:p>
    <w:p w14:paraId="6D5CB6CA" w14:textId="77777777" w:rsidR="006B4D22" w:rsidRPr="00DB12EB" w:rsidRDefault="006B4D22" w:rsidP="006B4D22">
      <w:pPr>
        <w:ind w:left="426" w:right="150"/>
        <w:rPr>
          <w:rFonts w:ascii="Liberation Sans" w:hAnsi="Liberation Sans" w:cs="Liberation Sans"/>
          <w:sz w:val="24"/>
          <w:szCs w:val="24"/>
        </w:rPr>
      </w:pPr>
    </w:p>
    <w:p w14:paraId="4B1F8D86" w14:textId="77777777" w:rsidR="009374D5" w:rsidRPr="00DB12EB" w:rsidRDefault="009374D5" w:rsidP="006B4D22">
      <w:pPr>
        <w:ind w:left="426" w:right="150"/>
        <w:rPr>
          <w:rFonts w:ascii="Liberation Sans" w:hAnsi="Liberation Sans" w:cs="Liberation Sans"/>
          <w:sz w:val="24"/>
          <w:szCs w:val="24"/>
        </w:rPr>
      </w:pPr>
    </w:p>
    <w:p w14:paraId="14852353" w14:textId="77777777" w:rsidR="009374D5" w:rsidRPr="00DB12EB" w:rsidRDefault="009374D5" w:rsidP="006B4D22">
      <w:pPr>
        <w:ind w:left="426" w:right="150"/>
        <w:rPr>
          <w:rFonts w:ascii="Liberation Sans" w:hAnsi="Liberation Sans" w:cs="Liberation Sans"/>
          <w:sz w:val="24"/>
          <w:szCs w:val="24"/>
        </w:rPr>
      </w:pPr>
    </w:p>
    <w:p w14:paraId="643CA685" w14:textId="77777777" w:rsidR="00182F9F" w:rsidRPr="00DB12EB" w:rsidRDefault="00182F9F" w:rsidP="006B4D22">
      <w:pPr>
        <w:ind w:left="426" w:right="150"/>
        <w:rPr>
          <w:rFonts w:ascii="Liberation Sans" w:hAnsi="Liberation Sans" w:cs="Liberation Sans"/>
          <w:sz w:val="24"/>
          <w:szCs w:val="24"/>
        </w:rPr>
      </w:pPr>
    </w:p>
    <w:p w14:paraId="29DC112A" w14:textId="77777777" w:rsidR="006B4D22" w:rsidRPr="00DB12EB" w:rsidRDefault="006B4D22" w:rsidP="006B4D22">
      <w:pPr>
        <w:ind w:left="426" w:right="150"/>
        <w:rPr>
          <w:rFonts w:ascii="Liberation Sans" w:hAnsi="Liberation Sans" w:cs="Liberation Sans"/>
          <w:color w:val="FFFFFF"/>
          <w:sz w:val="24"/>
          <w:szCs w:val="24"/>
        </w:rPr>
      </w:pPr>
      <w:r w:rsidRPr="00DB12EB">
        <w:rPr>
          <w:rFonts w:ascii="Liberation Sans" w:hAnsi="Liberation Sans" w:cs="Liberation Sans"/>
          <w:b/>
        </w:rPr>
        <w:sym w:font="Wingdings 2" w:char="F02A"/>
      </w:r>
      <w:r w:rsidRPr="00DB12EB">
        <w:rPr>
          <w:rFonts w:ascii="Liberation Sans" w:hAnsi="Liberation Sans" w:cs="Liberation Sans"/>
          <w:b/>
        </w:rPr>
        <w:t xml:space="preserve">  </w:t>
      </w:r>
      <w:r w:rsidRPr="00DB12EB">
        <w:rPr>
          <w:rFonts w:ascii="Liberation Sans" w:hAnsi="Liberation Sans" w:cs="Liberation Sans"/>
          <w:sz w:val="24"/>
          <w:szCs w:val="24"/>
          <w:shd w:val="clear" w:color="auto" w:fill="000000"/>
        </w:rPr>
        <w:t>AUTORISE</w:t>
      </w:r>
      <w:r w:rsidRPr="00DB12EB">
        <w:rPr>
          <w:rFonts w:ascii="Liberation Sans" w:hAnsi="Liberation Sans" w:cs="Liberation Sans"/>
          <w:color w:val="FFFFFF"/>
          <w:sz w:val="24"/>
          <w:szCs w:val="24"/>
        </w:rPr>
        <w:tab/>
      </w:r>
      <w:r w:rsidRPr="00DB12EB">
        <w:rPr>
          <w:rFonts w:ascii="Liberation Sans" w:hAnsi="Liberation Sans" w:cs="Liberation Sans"/>
          <w:color w:val="FFFFFF"/>
          <w:sz w:val="24"/>
          <w:szCs w:val="24"/>
        </w:rPr>
        <w:tab/>
      </w:r>
      <w:r w:rsidRPr="00DB12EB">
        <w:rPr>
          <w:rFonts w:ascii="Liberation Sans" w:hAnsi="Liberation Sans" w:cs="Liberation Sans"/>
          <w:b/>
        </w:rPr>
        <w:sym w:font="Wingdings 2" w:char="F02A"/>
      </w:r>
      <w:r w:rsidRPr="00DB12EB">
        <w:rPr>
          <w:rFonts w:ascii="Liberation Sans" w:hAnsi="Liberation Sans" w:cs="Liberation Sans"/>
          <w:b/>
        </w:rPr>
        <w:t xml:space="preserve">  </w:t>
      </w:r>
      <w:r w:rsidRPr="00DB12EB">
        <w:rPr>
          <w:rFonts w:ascii="Liberation Sans" w:hAnsi="Liberation Sans" w:cs="Liberation Sans"/>
          <w:sz w:val="24"/>
          <w:szCs w:val="24"/>
          <w:shd w:val="clear" w:color="auto" w:fill="000000"/>
        </w:rPr>
        <w:t xml:space="preserve">N’AUTORISE PAS </w:t>
      </w:r>
    </w:p>
    <w:p w14:paraId="7A8B4967" w14:textId="77777777" w:rsidR="006B4D22" w:rsidRPr="00DB12EB" w:rsidRDefault="006B4D22" w:rsidP="006B4D22">
      <w:pPr>
        <w:pStyle w:val="Paragraphedeliste"/>
        <w:spacing w:after="80"/>
        <w:jc w:val="both"/>
        <w:rPr>
          <w:rFonts w:ascii="Liberation Sans" w:hAnsi="Liberation Sans" w:cs="Liberation Sans"/>
        </w:rPr>
      </w:pPr>
    </w:p>
    <w:p w14:paraId="4C8BE9C1" w14:textId="77777777" w:rsidR="006B4D22" w:rsidRPr="00DB12EB" w:rsidRDefault="006B4D22" w:rsidP="006B4D22">
      <w:pPr>
        <w:spacing w:after="120"/>
        <w:ind w:right="140" w:firstLine="426"/>
        <w:rPr>
          <w:rFonts w:ascii="Liberation Sans" w:hAnsi="Liberation Sans" w:cs="Liberation Sans"/>
          <w:sz w:val="22"/>
          <w:szCs w:val="22"/>
        </w:rPr>
      </w:pPr>
      <w:proofErr w:type="gramStart"/>
      <w:r w:rsidRPr="00DB12EB">
        <w:rPr>
          <w:rFonts w:ascii="Liberation Sans" w:hAnsi="Liberation Sans" w:cs="Liberation Sans"/>
          <w:sz w:val="22"/>
          <w:szCs w:val="22"/>
        </w:rPr>
        <w:t>la</w:t>
      </w:r>
      <w:proofErr w:type="gramEnd"/>
      <w:r w:rsidRPr="00DB12EB">
        <w:rPr>
          <w:rFonts w:ascii="Liberation Sans" w:hAnsi="Liberation Sans" w:cs="Liberation Sans"/>
          <w:sz w:val="22"/>
          <w:szCs w:val="22"/>
        </w:rPr>
        <w:t xml:space="preserve"> Ville de Périgueux à utiliser mon image, et ce uniquement dans le cadre de la communication municipale (magazine, site internet, réseaux sociaux…).</w:t>
      </w:r>
    </w:p>
    <w:p w14:paraId="2E937C56" w14:textId="77777777" w:rsidR="006B4D22" w:rsidRPr="00DB12EB" w:rsidRDefault="006B4D22" w:rsidP="006B4D22">
      <w:pPr>
        <w:ind w:left="426" w:right="150"/>
        <w:rPr>
          <w:rFonts w:ascii="Liberation Sans" w:hAnsi="Liberation Sans" w:cs="Liberation Sans"/>
          <w:sz w:val="24"/>
          <w:szCs w:val="24"/>
        </w:rPr>
      </w:pPr>
    </w:p>
    <w:p w14:paraId="3D65A116" w14:textId="77777777" w:rsidR="006B4D22" w:rsidRDefault="006B4D22" w:rsidP="006B4D22">
      <w:pPr>
        <w:ind w:right="150"/>
        <w:rPr>
          <w:rFonts w:ascii="Liberation Sans" w:hAnsi="Liberation Sans" w:cs="Liberation Sans"/>
          <w:smallCaps/>
          <w:sz w:val="24"/>
          <w:szCs w:val="24"/>
        </w:rPr>
      </w:pPr>
    </w:p>
    <w:p w14:paraId="40A77FDA" w14:textId="720E102F" w:rsidR="00182F9F" w:rsidRPr="00DB12EB" w:rsidRDefault="00182F9F" w:rsidP="00182F9F">
      <w:pPr>
        <w:ind w:left="426" w:right="150"/>
        <w:rPr>
          <w:rFonts w:ascii="Liberation Sans" w:hAnsi="Liberation Sans" w:cs="Liberation Sans"/>
          <w:sz w:val="24"/>
          <w:szCs w:val="24"/>
        </w:rPr>
      </w:pPr>
      <w:r w:rsidRPr="00DB12EB">
        <w:rPr>
          <w:rFonts w:ascii="Liberation Sans" w:hAnsi="Liberation Sans" w:cs="Liberation Sans"/>
          <w:b/>
        </w:rPr>
        <w:sym w:font="Wingdings 2" w:char="F02A"/>
      </w:r>
      <w:r>
        <w:rPr>
          <w:rFonts w:ascii="Liberation Sans" w:hAnsi="Liberation Sans" w:cs="Liberation Sans"/>
          <w:b/>
        </w:rPr>
        <w:t xml:space="preserve"> </w:t>
      </w:r>
      <w:r w:rsidRPr="00DB12EB">
        <w:rPr>
          <w:rFonts w:ascii="Liberation Sans" w:hAnsi="Liberation Sans" w:cs="Liberation Sans"/>
          <w:sz w:val="24"/>
          <w:szCs w:val="24"/>
        </w:rPr>
        <w:t>Autorise la Mairie - Direction des Sports à m’hospitaliser en cas de besoin.</w:t>
      </w:r>
    </w:p>
    <w:p w14:paraId="74E0B2D2" w14:textId="77777777" w:rsidR="00182F9F" w:rsidRPr="00DB12EB" w:rsidRDefault="00182F9F" w:rsidP="00182F9F">
      <w:pPr>
        <w:ind w:left="426" w:right="150"/>
        <w:rPr>
          <w:rFonts w:ascii="Liberation Sans" w:hAnsi="Liberation Sans" w:cs="Liberation Sans"/>
          <w:sz w:val="24"/>
          <w:szCs w:val="24"/>
        </w:rPr>
      </w:pPr>
      <w:r w:rsidRPr="00DB12EB">
        <w:rPr>
          <w:rFonts w:ascii="Liberation Sans" w:hAnsi="Liberation Sans" w:cs="Liberation Sans"/>
          <w:sz w:val="24"/>
          <w:szCs w:val="24"/>
        </w:rPr>
        <w:t>(En cas d’accident, vous serez transporté par les sapeurs-pompiers au Centre Hospitalier de Périgueux ou à l’Hôpital Privé Francheville).</w:t>
      </w:r>
    </w:p>
    <w:p w14:paraId="6B392051" w14:textId="77777777" w:rsidR="00182F9F" w:rsidRPr="00DB12EB" w:rsidRDefault="00182F9F" w:rsidP="00182F9F">
      <w:pPr>
        <w:ind w:left="426" w:right="150"/>
        <w:rPr>
          <w:rFonts w:ascii="Liberation Sans" w:hAnsi="Liberation Sans" w:cs="Liberation Sans"/>
          <w:sz w:val="24"/>
          <w:szCs w:val="24"/>
        </w:rPr>
      </w:pPr>
    </w:p>
    <w:p w14:paraId="7D3DA31D" w14:textId="77777777" w:rsidR="00182F9F" w:rsidRDefault="00182F9F" w:rsidP="006B4D22">
      <w:pPr>
        <w:ind w:right="150"/>
        <w:rPr>
          <w:rFonts w:ascii="Liberation Sans" w:hAnsi="Liberation Sans" w:cs="Liberation Sans"/>
          <w:smallCaps/>
          <w:sz w:val="24"/>
          <w:szCs w:val="24"/>
        </w:rPr>
      </w:pPr>
    </w:p>
    <w:p w14:paraId="683568CA" w14:textId="1B7BDFC9" w:rsidR="00182F9F" w:rsidRDefault="00182F9F" w:rsidP="006B4D22">
      <w:pPr>
        <w:ind w:right="150"/>
        <w:rPr>
          <w:rFonts w:ascii="Liberation Sans" w:hAnsi="Liberation Sans" w:cs="Liberation Sans"/>
          <w:smallCaps/>
          <w:sz w:val="24"/>
          <w:szCs w:val="24"/>
        </w:rPr>
      </w:pPr>
    </w:p>
    <w:p w14:paraId="71D14551" w14:textId="77777777" w:rsidR="00182F9F" w:rsidRDefault="00182F9F" w:rsidP="006B4D22">
      <w:pPr>
        <w:ind w:right="150"/>
        <w:rPr>
          <w:rFonts w:ascii="Liberation Sans" w:hAnsi="Liberation Sans" w:cs="Liberation Sans"/>
          <w:smallCaps/>
          <w:sz w:val="24"/>
          <w:szCs w:val="24"/>
        </w:rPr>
      </w:pPr>
      <w:proofErr w:type="spellStart"/>
      <w:r>
        <w:rPr>
          <w:rFonts w:ascii="Liberation Sans" w:hAnsi="Liberation Sans" w:cs="Liberation Sans"/>
          <w:smallCaps/>
          <w:sz w:val="24"/>
          <w:szCs w:val="24"/>
        </w:rPr>
        <w:t>coordonnees</w:t>
      </w:r>
      <w:proofErr w:type="spellEnd"/>
      <w:r>
        <w:rPr>
          <w:rFonts w:ascii="Liberation Sans" w:hAnsi="Liberation Sans" w:cs="Liberation Sans"/>
          <w:smallCaps/>
          <w:sz w:val="24"/>
          <w:szCs w:val="24"/>
        </w:rPr>
        <w:t xml:space="preserve"> de la personne </w:t>
      </w:r>
      <w:proofErr w:type="spellStart"/>
      <w:r>
        <w:rPr>
          <w:rFonts w:ascii="Liberation Sans" w:hAnsi="Liberation Sans" w:cs="Liberation Sans"/>
          <w:smallCaps/>
          <w:sz w:val="24"/>
          <w:szCs w:val="24"/>
        </w:rPr>
        <w:t>a</w:t>
      </w:r>
      <w:proofErr w:type="spellEnd"/>
      <w:r>
        <w:rPr>
          <w:rFonts w:ascii="Liberation Sans" w:hAnsi="Liberation Sans" w:cs="Liberation Sans"/>
          <w:smallCaps/>
          <w:sz w:val="24"/>
          <w:szCs w:val="24"/>
        </w:rPr>
        <w:t xml:space="preserve"> contacter en cas d’urgence :  </w:t>
      </w:r>
    </w:p>
    <w:p w14:paraId="07AA4B60" w14:textId="77777777" w:rsidR="00182F9F" w:rsidRDefault="00182F9F" w:rsidP="006B4D22">
      <w:pPr>
        <w:ind w:right="150"/>
        <w:rPr>
          <w:rFonts w:ascii="Liberation Sans" w:hAnsi="Liberation Sans" w:cs="Liberation Sans"/>
          <w:smallCaps/>
          <w:sz w:val="24"/>
          <w:szCs w:val="24"/>
        </w:rPr>
      </w:pPr>
    </w:p>
    <w:p w14:paraId="7A44DD5D" w14:textId="045D3AED" w:rsidR="00182F9F" w:rsidRPr="00DB12EB" w:rsidRDefault="00182F9F" w:rsidP="006B4D22">
      <w:pPr>
        <w:ind w:right="150"/>
        <w:rPr>
          <w:rFonts w:ascii="Liberation Sans" w:hAnsi="Liberation Sans" w:cs="Liberation Sans"/>
          <w:smallCaps/>
          <w:sz w:val="24"/>
          <w:szCs w:val="24"/>
        </w:rPr>
      </w:pPr>
      <w:r>
        <w:rPr>
          <w:rFonts w:ascii="Liberation Sans" w:hAnsi="Liberation Sans" w:cs="Liberation Sans"/>
          <w:smallCaps/>
          <w:sz w:val="24"/>
          <w:szCs w:val="24"/>
        </w:rPr>
        <w:t>___________________________________________________________________________</w:t>
      </w:r>
    </w:p>
    <w:p w14:paraId="7EE1A17B" w14:textId="77777777" w:rsidR="006B4D22" w:rsidRDefault="006B4D22" w:rsidP="006B4D22">
      <w:pPr>
        <w:ind w:right="150"/>
        <w:rPr>
          <w:rFonts w:ascii="Liberation Sans" w:hAnsi="Liberation Sans" w:cs="Liberation Sans"/>
          <w:smallCaps/>
          <w:sz w:val="24"/>
          <w:szCs w:val="24"/>
        </w:rPr>
      </w:pPr>
    </w:p>
    <w:p w14:paraId="131256B3" w14:textId="77777777" w:rsidR="00182F9F" w:rsidRDefault="00182F9F" w:rsidP="006B4D22">
      <w:pPr>
        <w:ind w:right="150"/>
        <w:rPr>
          <w:rFonts w:ascii="Liberation Sans" w:hAnsi="Liberation Sans" w:cs="Liberation Sans"/>
          <w:smallCaps/>
          <w:sz w:val="24"/>
          <w:szCs w:val="24"/>
        </w:rPr>
      </w:pPr>
    </w:p>
    <w:p w14:paraId="4194DF7A" w14:textId="77777777" w:rsidR="00182F9F" w:rsidRDefault="00182F9F" w:rsidP="006B4D22">
      <w:pPr>
        <w:ind w:right="150"/>
        <w:rPr>
          <w:rFonts w:ascii="Liberation Sans" w:hAnsi="Liberation Sans" w:cs="Liberation Sans"/>
          <w:smallCaps/>
          <w:sz w:val="24"/>
          <w:szCs w:val="24"/>
        </w:rPr>
      </w:pPr>
    </w:p>
    <w:p w14:paraId="074E2BFB" w14:textId="77777777" w:rsidR="00182F9F" w:rsidRDefault="00182F9F" w:rsidP="006B4D22">
      <w:pPr>
        <w:ind w:right="150"/>
        <w:rPr>
          <w:rFonts w:ascii="Liberation Sans" w:hAnsi="Liberation Sans" w:cs="Liberation Sans"/>
          <w:smallCaps/>
          <w:sz w:val="24"/>
          <w:szCs w:val="24"/>
        </w:rPr>
      </w:pPr>
    </w:p>
    <w:p w14:paraId="5CF9FBCC" w14:textId="77777777" w:rsidR="00182F9F" w:rsidRPr="00DB12EB" w:rsidRDefault="00182F9F" w:rsidP="006B4D22">
      <w:pPr>
        <w:ind w:right="150"/>
        <w:rPr>
          <w:rFonts w:ascii="Liberation Sans" w:hAnsi="Liberation Sans" w:cs="Liberation Sans"/>
          <w:smallCaps/>
          <w:sz w:val="24"/>
          <w:szCs w:val="24"/>
        </w:rPr>
      </w:pPr>
    </w:p>
    <w:p w14:paraId="30FCD961" w14:textId="77777777" w:rsidR="006B4D22" w:rsidRPr="00DB12EB" w:rsidRDefault="006B4D22" w:rsidP="006B4D22">
      <w:pPr>
        <w:ind w:right="150"/>
        <w:rPr>
          <w:rFonts w:ascii="Liberation Sans" w:hAnsi="Liberation Sans" w:cs="Liberation Sans"/>
          <w:smallCaps/>
          <w:sz w:val="24"/>
          <w:szCs w:val="24"/>
        </w:rPr>
      </w:pPr>
    </w:p>
    <w:p w14:paraId="6F2C3514" w14:textId="77777777" w:rsidR="006B4D22" w:rsidRPr="00DB12EB" w:rsidRDefault="006B4D22" w:rsidP="006B4D22">
      <w:pPr>
        <w:ind w:left="426" w:right="150"/>
        <w:rPr>
          <w:rFonts w:ascii="Liberation Sans" w:hAnsi="Liberation Sans" w:cs="Liberation Sans"/>
          <w:sz w:val="24"/>
          <w:szCs w:val="24"/>
        </w:rPr>
      </w:pP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t>Date et signature</w:t>
      </w:r>
    </w:p>
    <w:p w14:paraId="0DFD2E1D" w14:textId="77777777" w:rsidR="006B4D22" w:rsidRPr="00DB12EB" w:rsidRDefault="006B4D22" w:rsidP="006B4D22">
      <w:pPr>
        <w:ind w:left="426" w:right="150"/>
        <w:rPr>
          <w:rFonts w:ascii="Liberation Sans" w:hAnsi="Liberation Sans" w:cs="Liberation Sans"/>
          <w:sz w:val="24"/>
          <w:szCs w:val="24"/>
        </w:rPr>
      </w:pP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proofErr w:type="gramStart"/>
      <w:r w:rsidRPr="00DB12EB">
        <w:rPr>
          <w:rFonts w:ascii="Liberation Sans" w:hAnsi="Liberation Sans" w:cs="Liberation Sans"/>
          <w:sz w:val="24"/>
          <w:szCs w:val="24"/>
        </w:rPr>
        <w:t>précédées</w:t>
      </w:r>
      <w:proofErr w:type="gramEnd"/>
      <w:r w:rsidRPr="00DB12EB">
        <w:rPr>
          <w:rFonts w:ascii="Liberation Sans" w:hAnsi="Liberation Sans" w:cs="Liberation Sans"/>
          <w:sz w:val="24"/>
          <w:szCs w:val="24"/>
        </w:rPr>
        <w:t xml:space="preserve"> de la mention</w:t>
      </w:r>
    </w:p>
    <w:p w14:paraId="44DECD1A" w14:textId="77777777" w:rsidR="006B4D22" w:rsidRPr="00DB12EB" w:rsidRDefault="006B4D22" w:rsidP="006B4D22">
      <w:pPr>
        <w:ind w:left="426" w:right="150"/>
        <w:rPr>
          <w:rFonts w:ascii="Liberation Sans" w:hAnsi="Liberation Sans" w:cs="Liberation Sans"/>
          <w:sz w:val="24"/>
          <w:szCs w:val="24"/>
        </w:rPr>
      </w:pP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r>
      <w:r w:rsidRPr="00DB12EB">
        <w:rPr>
          <w:rFonts w:ascii="Liberation Sans" w:hAnsi="Liberation Sans" w:cs="Liberation Sans"/>
          <w:sz w:val="24"/>
          <w:szCs w:val="24"/>
        </w:rPr>
        <w:tab/>
        <w:t>«Lu et approuvé»</w:t>
      </w:r>
    </w:p>
    <w:p w14:paraId="326F2B9F" w14:textId="77777777" w:rsidR="006B4D22" w:rsidRPr="00DB12EB" w:rsidRDefault="006B4D22" w:rsidP="006B4D22">
      <w:pPr>
        <w:ind w:left="426" w:right="150"/>
        <w:rPr>
          <w:rFonts w:ascii="Liberation Sans" w:hAnsi="Liberation Sans" w:cs="Liberation Sans"/>
          <w:sz w:val="24"/>
          <w:szCs w:val="24"/>
        </w:rPr>
      </w:pPr>
    </w:p>
    <w:p w14:paraId="3B55B7C6" w14:textId="77777777" w:rsidR="006B4D22" w:rsidRPr="00DB12EB" w:rsidRDefault="006B4D22" w:rsidP="006B4D22">
      <w:pPr>
        <w:jc w:val="center"/>
        <w:rPr>
          <w:rFonts w:ascii="Liberation Sans" w:hAnsi="Liberation Sans" w:cs="Liberation Sans"/>
          <w:b/>
          <w:smallCaps/>
          <w:sz w:val="24"/>
          <w:szCs w:val="24"/>
        </w:rPr>
      </w:pPr>
    </w:p>
    <w:p w14:paraId="6277EE2F" w14:textId="77777777" w:rsidR="006B4D22" w:rsidRPr="00DB12EB" w:rsidRDefault="006B4D22" w:rsidP="006B4D22">
      <w:pPr>
        <w:jc w:val="center"/>
        <w:rPr>
          <w:rFonts w:ascii="Liberation Sans" w:hAnsi="Liberation Sans" w:cs="Liberation Sans"/>
          <w:b/>
          <w:smallCaps/>
          <w:sz w:val="24"/>
          <w:szCs w:val="24"/>
        </w:rPr>
      </w:pPr>
    </w:p>
    <w:p w14:paraId="1C5109FD" w14:textId="77777777" w:rsidR="006B4D22" w:rsidRDefault="006B4D22" w:rsidP="006B4D22">
      <w:pPr>
        <w:jc w:val="center"/>
        <w:rPr>
          <w:rFonts w:ascii="Arial Narrow" w:hAnsi="Arial Narrow"/>
          <w:b/>
          <w:smallCaps/>
          <w:sz w:val="24"/>
          <w:szCs w:val="24"/>
        </w:rPr>
      </w:pPr>
    </w:p>
    <w:p w14:paraId="6BF8F8B6" w14:textId="77777777" w:rsidR="006B4D22" w:rsidRDefault="006B4D22" w:rsidP="006B4D22">
      <w:pPr>
        <w:jc w:val="center"/>
        <w:rPr>
          <w:rFonts w:ascii="Arial Narrow" w:hAnsi="Arial Narrow"/>
          <w:b/>
          <w:smallCaps/>
          <w:sz w:val="24"/>
          <w:szCs w:val="24"/>
        </w:rPr>
      </w:pPr>
    </w:p>
    <w:p w14:paraId="74B8ABE7" w14:textId="77777777" w:rsidR="003A478C" w:rsidRDefault="003A478C" w:rsidP="006B4D22">
      <w:pPr>
        <w:jc w:val="center"/>
        <w:rPr>
          <w:rFonts w:ascii="Arial Narrow" w:hAnsi="Arial Narrow"/>
          <w:b/>
          <w:smallCaps/>
          <w:sz w:val="24"/>
          <w:szCs w:val="24"/>
        </w:rPr>
      </w:pPr>
    </w:p>
    <w:p w14:paraId="6BA7BEEB" w14:textId="77777777" w:rsidR="003A478C" w:rsidRDefault="003A478C" w:rsidP="006B4D22">
      <w:pPr>
        <w:jc w:val="center"/>
        <w:rPr>
          <w:rFonts w:ascii="Arial Narrow" w:hAnsi="Arial Narrow"/>
          <w:b/>
          <w:smallCaps/>
          <w:sz w:val="24"/>
          <w:szCs w:val="24"/>
        </w:rPr>
      </w:pPr>
    </w:p>
    <w:p w14:paraId="496A5B19" w14:textId="77777777" w:rsidR="006B4D22" w:rsidRDefault="006B4D22" w:rsidP="006B4D22">
      <w:pPr>
        <w:jc w:val="center"/>
        <w:rPr>
          <w:rFonts w:ascii="Arial Narrow" w:hAnsi="Arial Narrow"/>
          <w:b/>
          <w:smallCaps/>
          <w:sz w:val="24"/>
          <w:szCs w:val="24"/>
        </w:rPr>
      </w:pPr>
    </w:p>
    <w:p w14:paraId="30A3B2C7" w14:textId="77777777" w:rsidR="006B4D22" w:rsidRPr="00D471F3" w:rsidRDefault="006B4D22" w:rsidP="006B4D22">
      <w:pPr>
        <w:jc w:val="center"/>
        <w:rPr>
          <w:rFonts w:ascii="Arial Narrow" w:hAnsi="Arial Narrow"/>
          <w:b/>
          <w:smallCaps/>
          <w:sz w:val="24"/>
          <w:szCs w:val="24"/>
        </w:rPr>
      </w:pPr>
      <w:r w:rsidRPr="00D471F3">
        <w:rPr>
          <w:rFonts w:ascii="Arial Narrow" w:hAnsi="Arial Narrow"/>
          <w:b/>
          <w:smallCaps/>
          <w:sz w:val="24"/>
          <w:szCs w:val="24"/>
        </w:rPr>
        <w:t>Direction des sports</w:t>
      </w:r>
      <w:r>
        <w:rPr>
          <w:rFonts w:ascii="Arial Narrow" w:hAnsi="Arial Narrow"/>
          <w:b/>
          <w:smallCaps/>
          <w:sz w:val="24"/>
          <w:szCs w:val="24"/>
        </w:rPr>
        <w:t xml:space="preserve"> de la ville de Périgueux</w:t>
      </w:r>
    </w:p>
    <w:p w14:paraId="130E499F" w14:textId="77777777" w:rsidR="006B4D22" w:rsidRDefault="006B4D22" w:rsidP="006B4D22">
      <w:pPr>
        <w:jc w:val="center"/>
        <w:rPr>
          <w:rFonts w:ascii="Arial Narrow" w:hAnsi="Arial Narrow"/>
          <w:b/>
          <w:smallCaps/>
          <w:sz w:val="24"/>
          <w:szCs w:val="24"/>
        </w:rPr>
      </w:pPr>
      <w:smartTag w:uri="urn:schemas-microsoft-com:office:smarttags" w:element="PersonName">
        <w:smartTagPr>
          <w:attr w:name="ProductID" w:val="LA FILATURE DE"/>
        </w:smartTagPr>
        <w:r>
          <w:rPr>
            <w:rFonts w:ascii="Arial Narrow" w:hAnsi="Arial Narrow"/>
            <w:b/>
            <w:smallCaps/>
            <w:sz w:val="24"/>
            <w:szCs w:val="24"/>
          </w:rPr>
          <w:t>la filature de</w:t>
        </w:r>
      </w:smartTag>
      <w:r>
        <w:rPr>
          <w:rFonts w:ascii="Arial Narrow" w:hAnsi="Arial Narrow"/>
          <w:b/>
          <w:smallCaps/>
          <w:sz w:val="24"/>
          <w:szCs w:val="24"/>
        </w:rPr>
        <w:t xml:space="preserve"> l’Isle – 15 chemin des feutres de Toulon</w:t>
      </w:r>
    </w:p>
    <w:p w14:paraId="262B1D9F" w14:textId="77777777" w:rsidR="006B4D22" w:rsidRPr="00D471F3" w:rsidRDefault="006B4D22" w:rsidP="006B4D22">
      <w:pPr>
        <w:jc w:val="center"/>
        <w:rPr>
          <w:rFonts w:ascii="Arial Narrow" w:hAnsi="Arial Narrow"/>
          <w:b/>
          <w:smallCaps/>
          <w:sz w:val="24"/>
          <w:szCs w:val="24"/>
        </w:rPr>
      </w:pPr>
      <w:r w:rsidRPr="00D471F3">
        <w:rPr>
          <w:rFonts w:ascii="Arial Narrow" w:hAnsi="Arial Narrow"/>
          <w:b/>
          <w:smallCaps/>
          <w:sz w:val="24"/>
          <w:szCs w:val="24"/>
        </w:rPr>
        <w:t>05.53.</w:t>
      </w:r>
      <w:r>
        <w:rPr>
          <w:rFonts w:ascii="Arial Narrow" w:hAnsi="Arial Narrow"/>
          <w:b/>
          <w:smallCaps/>
          <w:sz w:val="24"/>
          <w:szCs w:val="24"/>
        </w:rPr>
        <w:t>53.20.23   sport@perigueux.fr</w:t>
      </w:r>
    </w:p>
    <w:p w14:paraId="2AB0BBAB" w14:textId="77777777" w:rsidR="006B4D22" w:rsidRDefault="006B4D22" w:rsidP="006B4D22">
      <w:pPr>
        <w:ind w:left="426" w:right="150"/>
        <w:rPr>
          <w:rFonts w:ascii="Arial Narrow" w:hAnsi="Arial Narrow"/>
          <w:sz w:val="24"/>
          <w:szCs w:val="24"/>
        </w:rPr>
      </w:pPr>
    </w:p>
    <w:p w14:paraId="1FA4FD46" w14:textId="7B49051A" w:rsidR="006B4D22" w:rsidRDefault="006B4D22" w:rsidP="006B4D22">
      <w:pPr>
        <w:jc w:val="center"/>
        <w:rPr>
          <w:rFonts w:ascii="Arial Narrow" w:hAnsi="Arial Narrow"/>
          <w:sz w:val="24"/>
          <w:szCs w:val="24"/>
        </w:rPr>
      </w:pPr>
      <w:r>
        <w:rPr>
          <w:rFonts w:ascii="Arial Narrow" w:hAnsi="Arial Narrow"/>
          <w:sz w:val="24"/>
          <w:szCs w:val="24"/>
        </w:rPr>
        <w:br w:type="page"/>
      </w:r>
    </w:p>
    <w:p w14:paraId="323873F0" w14:textId="77777777" w:rsidR="006B4D22" w:rsidRPr="00392561" w:rsidRDefault="006B4D22" w:rsidP="006B4D22">
      <w:pPr>
        <w:ind w:left="426" w:right="150"/>
        <w:rPr>
          <w:rFonts w:ascii="Arial Narrow" w:hAnsi="Arial Narrow"/>
          <w:sz w:val="24"/>
          <w:szCs w:val="24"/>
        </w:rPr>
      </w:pPr>
    </w:p>
    <w:p w14:paraId="64924135" w14:textId="7977FC88" w:rsidR="00EC081E" w:rsidRPr="00EC081E" w:rsidRDefault="00EC081E" w:rsidP="00EC081E">
      <w:pPr>
        <w:autoSpaceDE w:val="0"/>
        <w:autoSpaceDN w:val="0"/>
        <w:adjustRightInd w:val="0"/>
        <w:jc w:val="center"/>
        <w:rPr>
          <w:rFonts w:ascii="LiberationSans" w:eastAsia="Calibri" w:hAnsi="LiberationSans" w:cs="LiberationSans"/>
          <w:b/>
          <w:sz w:val="22"/>
          <w:szCs w:val="22"/>
        </w:rPr>
      </w:pPr>
      <w:r w:rsidRPr="00EC081E">
        <w:rPr>
          <w:rFonts w:ascii="LiberationSans" w:eastAsia="Calibri" w:hAnsi="LiberationSans" w:cs="LiberationSans"/>
          <w:b/>
          <w:sz w:val="22"/>
          <w:szCs w:val="22"/>
        </w:rPr>
        <w:t>REGLEMENT INTERIEUR</w:t>
      </w:r>
    </w:p>
    <w:p w14:paraId="41219550" w14:textId="5671E64E" w:rsidR="00EC081E" w:rsidRDefault="00EC081E"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Ce règlement a pour objet de fixer les conditions d’admission et le mode de fonctionnement de</w:t>
      </w:r>
      <w:r w:rsidR="00F7646B">
        <w:rPr>
          <w:rFonts w:ascii="LiberationSans" w:eastAsia="Calibri" w:hAnsi="LiberationSans" w:cs="LiberationSans"/>
          <w:sz w:val="22"/>
          <w:szCs w:val="22"/>
        </w:rPr>
        <w:t xml:space="preserve"> </w:t>
      </w:r>
      <w:r>
        <w:rPr>
          <w:rFonts w:ascii="LiberationSans" w:eastAsia="Calibri" w:hAnsi="LiberationSans" w:cs="LiberationSans"/>
          <w:sz w:val="22"/>
          <w:szCs w:val="22"/>
        </w:rPr>
        <w:t xml:space="preserve">l’activité </w:t>
      </w:r>
      <w:r w:rsidR="000E7E2F">
        <w:rPr>
          <w:rFonts w:ascii="LiberationSans" w:eastAsia="Calibri" w:hAnsi="LiberationSans" w:cs="LiberationSans"/>
          <w:sz w:val="22"/>
          <w:szCs w:val="22"/>
        </w:rPr>
        <w:t>« </w:t>
      </w:r>
      <w:r>
        <w:rPr>
          <w:rFonts w:ascii="LiberationSans" w:eastAsia="Calibri" w:hAnsi="LiberationSans" w:cs="LiberationSans"/>
          <w:sz w:val="22"/>
          <w:szCs w:val="22"/>
        </w:rPr>
        <w:t>Seniors en forme</w:t>
      </w:r>
      <w:r w:rsidR="000E7E2F">
        <w:rPr>
          <w:rFonts w:ascii="LiberationSans" w:eastAsia="Calibri" w:hAnsi="LiberationSans" w:cs="LiberationSans"/>
          <w:sz w:val="22"/>
          <w:szCs w:val="22"/>
        </w:rPr>
        <w:t> »</w:t>
      </w:r>
      <w:r>
        <w:rPr>
          <w:rFonts w:ascii="LiberationSans" w:eastAsia="Calibri" w:hAnsi="LiberationSans" w:cs="LiberationSans"/>
          <w:sz w:val="22"/>
          <w:szCs w:val="22"/>
        </w:rPr>
        <w:t>.</w:t>
      </w:r>
    </w:p>
    <w:p w14:paraId="6F7C89C1" w14:textId="3B6F5511" w:rsidR="00EC081E" w:rsidRDefault="00EC081E" w:rsidP="00EC081E">
      <w:pPr>
        <w:autoSpaceDE w:val="0"/>
        <w:autoSpaceDN w:val="0"/>
        <w:adjustRightInd w:val="0"/>
        <w:rPr>
          <w:rFonts w:ascii="LiberationSans" w:eastAsia="Calibri" w:hAnsi="LiberationSans" w:cs="LiberationSans"/>
          <w:sz w:val="22"/>
          <w:szCs w:val="22"/>
        </w:rPr>
      </w:pPr>
    </w:p>
    <w:p w14:paraId="17BDA1A9" w14:textId="77777777" w:rsidR="00EC081E" w:rsidRDefault="00EC081E" w:rsidP="00EC081E">
      <w:pPr>
        <w:autoSpaceDE w:val="0"/>
        <w:autoSpaceDN w:val="0"/>
        <w:adjustRightInd w:val="0"/>
        <w:rPr>
          <w:rFonts w:ascii="LiberationSans" w:eastAsia="Calibri" w:hAnsi="LiberationSans" w:cs="LiberationSans"/>
          <w:sz w:val="22"/>
          <w:szCs w:val="22"/>
        </w:rPr>
      </w:pPr>
      <w:r>
        <w:rPr>
          <w:rFonts w:ascii="LiberationSans-Bold" w:eastAsia="Calibri" w:hAnsi="LiberationSans-Bold" w:cs="LiberationSans-Bold"/>
          <w:b/>
          <w:bCs/>
          <w:sz w:val="22"/>
          <w:szCs w:val="22"/>
        </w:rPr>
        <w:t xml:space="preserve">ARTICLE 1 - FONCTIONNEMENT </w:t>
      </w:r>
      <w:r>
        <w:rPr>
          <w:rFonts w:ascii="LiberationSans" w:eastAsia="Calibri" w:hAnsi="LiberationSans" w:cs="LiberationSans"/>
          <w:sz w:val="22"/>
          <w:szCs w:val="22"/>
        </w:rPr>
        <w:t>:</w:t>
      </w:r>
    </w:p>
    <w:p w14:paraId="2E03A849" w14:textId="617361A8" w:rsidR="00EC081E" w:rsidRDefault="00EC081E"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Les activités sont ouvertes aux personnes de plus 55 ans et se déroulent de mi-septembre à fin juin. Les activités ne fonctionnent pas pendant les vacances scolaires, les jours fériés et certains ponts</w:t>
      </w:r>
      <w:r w:rsidR="00463EAC">
        <w:rPr>
          <w:rFonts w:ascii="LiberationSans" w:eastAsia="Calibri" w:hAnsi="LiberationSans" w:cs="LiberationSans"/>
          <w:sz w:val="22"/>
          <w:szCs w:val="22"/>
        </w:rPr>
        <w:t>. L</w:t>
      </w:r>
      <w:r>
        <w:rPr>
          <w:rFonts w:ascii="LiberationSans" w:eastAsia="Calibri" w:hAnsi="LiberationSans" w:cs="LiberationSans"/>
          <w:sz w:val="22"/>
          <w:szCs w:val="22"/>
        </w:rPr>
        <w:t>es cours de danse et de barre à terre</w:t>
      </w:r>
      <w:r w:rsidR="00463EAC">
        <w:rPr>
          <w:rFonts w:ascii="LiberationSans" w:eastAsia="Calibri" w:hAnsi="LiberationSans" w:cs="LiberationSans"/>
          <w:sz w:val="22"/>
          <w:szCs w:val="22"/>
        </w:rPr>
        <w:t xml:space="preserve"> en revanche ont lieu pendant les vacances d’automne, d’hiver et de printemps</w:t>
      </w:r>
      <w:r>
        <w:rPr>
          <w:rFonts w:ascii="LiberationSans" w:eastAsia="Calibri" w:hAnsi="LiberationSans" w:cs="LiberationSans"/>
          <w:sz w:val="22"/>
          <w:szCs w:val="22"/>
        </w:rPr>
        <w:t xml:space="preserve">. Les adhérents seront prévenus 8 jours avant en cas </w:t>
      </w:r>
      <w:r w:rsidR="00F7646B">
        <w:rPr>
          <w:rFonts w:ascii="LiberationSans" w:eastAsia="Calibri" w:hAnsi="LiberationSans" w:cs="LiberationSans"/>
          <w:sz w:val="22"/>
          <w:szCs w:val="22"/>
        </w:rPr>
        <w:t>d’annulation</w:t>
      </w:r>
      <w:r>
        <w:rPr>
          <w:rFonts w:ascii="LiberationSans" w:eastAsia="Calibri" w:hAnsi="LiberationSans" w:cs="LiberationSans"/>
          <w:sz w:val="22"/>
          <w:szCs w:val="22"/>
        </w:rPr>
        <w:t xml:space="preserve"> de l’activité</w:t>
      </w:r>
      <w:r w:rsidR="00463EAC">
        <w:rPr>
          <w:rFonts w:ascii="LiberationSans" w:eastAsia="Calibri" w:hAnsi="LiberationSans" w:cs="LiberationSans"/>
          <w:sz w:val="22"/>
          <w:szCs w:val="22"/>
        </w:rPr>
        <w:t>, sauf cas de force majeure</w:t>
      </w:r>
      <w:r>
        <w:rPr>
          <w:rFonts w:ascii="LiberationSans" w:eastAsia="Calibri" w:hAnsi="LiberationSans" w:cs="LiberationSans"/>
          <w:sz w:val="22"/>
          <w:szCs w:val="22"/>
        </w:rPr>
        <w:t>.</w:t>
      </w:r>
    </w:p>
    <w:p w14:paraId="5A8FCAE8" w14:textId="05A12585" w:rsidR="00673087" w:rsidRDefault="003A478C" w:rsidP="00EC081E">
      <w:pPr>
        <w:autoSpaceDE w:val="0"/>
        <w:autoSpaceDN w:val="0"/>
        <w:adjustRightInd w:val="0"/>
        <w:rPr>
          <w:rFonts w:ascii="LiberationSans" w:eastAsia="Calibri" w:hAnsi="LiberationSans" w:cs="LiberationSans"/>
          <w:sz w:val="22"/>
          <w:szCs w:val="22"/>
        </w:rPr>
      </w:pPr>
      <w:r w:rsidRPr="003A478C">
        <w:rPr>
          <w:rFonts w:ascii="LiberationSans" w:eastAsia="Calibri" w:hAnsi="LiberationSans" w:cs="LiberationSans"/>
          <w:sz w:val="22"/>
          <w:szCs w:val="22"/>
        </w:rPr>
        <w:t>Pour assurer les séances, la Ville de Périgueux déploie les moyens humains et matériels nécessaires en fonction du nombre de participants. Aussi, après de nombreuses absences consécutives non justifiées, la Direction des Sports pourra considérer un abandon de l’activité</w:t>
      </w:r>
      <w:r w:rsidR="00673087" w:rsidRPr="003A478C">
        <w:rPr>
          <w:rFonts w:ascii="LiberationSans" w:eastAsia="Calibri" w:hAnsi="LiberationSans" w:cs="LiberationSans"/>
          <w:sz w:val="22"/>
          <w:szCs w:val="22"/>
        </w:rPr>
        <w:t>.</w:t>
      </w:r>
      <w:r w:rsidR="00673087">
        <w:rPr>
          <w:rFonts w:ascii="LiberationSans" w:eastAsia="Calibri" w:hAnsi="LiberationSans" w:cs="LiberationSans"/>
          <w:sz w:val="22"/>
          <w:szCs w:val="22"/>
        </w:rPr>
        <w:t xml:space="preserve"> </w:t>
      </w:r>
    </w:p>
    <w:p w14:paraId="26150B6F" w14:textId="4C871A45" w:rsidR="00EC081E" w:rsidRDefault="00EC081E"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Chaque participant peut s’inscrire à plusieurs acti</w:t>
      </w:r>
      <w:r w:rsidR="000921D0">
        <w:rPr>
          <w:rFonts w:ascii="LiberationSans" w:eastAsia="Calibri" w:hAnsi="LiberationSans" w:cs="LiberationSans"/>
          <w:sz w:val="22"/>
          <w:szCs w:val="22"/>
        </w:rPr>
        <w:t xml:space="preserve">vités, </w:t>
      </w:r>
      <w:r w:rsidR="005E1A63">
        <w:rPr>
          <w:rFonts w:ascii="LiberationSans" w:eastAsia="Calibri" w:hAnsi="LiberationSans" w:cs="LiberationSans"/>
          <w:sz w:val="22"/>
          <w:szCs w:val="22"/>
        </w:rPr>
        <w:t xml:space="preserve">dans la limite des places disponibles, </w:t>
      </w:r>
      <w:r w:rsidR="000921D0">
        <w:rPr>
          <w:rFonts w:ascii="LiberationSans" w:eastAsia="Calibri" w:hAnsi="LiberationSans" w:cs="LiberationSans"/>
          <w:sz w:val="22"/>
          <w:szCs w:val="22"/>
        </w:rPr>
        <w:t>avec la possibilité d’une séance de découverte gratuite</w:t>
      </w:r>
      <w:r w:rsidR="003A478C">
        <w:rPr>
          <w:rFonts w:ascii="LiberationSans" w:eastAsia="Calibri" w:hAnsi="LiberationSans" w:cs="LiberationSans"/>
          <w:sz w:val="22"/>
          <w:szCs w:val="22"/>
        </w:rPr>
        <w:t>.</w:t>
      </w:r>
    </w:p>
    <w:p w14:paraId="56E78199" w14:textId="77777777" w:rsidR="005E1A63" w:rsidRDefault="005E1A63" w:rsidP="005E1A63">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 xml:space="preserve">Tout changement d’activité ou de créneau horaire sera soumis à l’appréciation du responsable des animations sportives. </w:t>
      </w:r>
    </w:p>
    <w:p w14:paraId="6F8E4B66" w14:textId="056EEA0F" w:rsidR="00EC081E" w:rsidRPr="006B4D22" w:rsidRDefault="00E17B54"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Pour les activités</w:t>
      </w:r>
      <w:r w:rsidR="00EC081E">
        <w:rPr>
          <w:rFonts w:ascii="LiberationSans" w:eastAsia="Calibri" w:hAnsi="LiberationSans" w:cs="LiberationSans"/>
          <w:sz w:val="22"/>
          <w:szCs w:val="22"/>
        </w:rPr>
        <w:t xml:space="preserve">, chaque adhérent devra obligatoirement avoir </w:t>
      </w:r>
      <w:r w:rsidR="00EC081E" w:rsidRPr="006B4D22">
        <w:rPr>
          <w:rFonts w:ascii="LiberationSans-Bold" w:eastAsia="Calibri" w:hAnsi="LiberationSans-Bold" w:cs="LiberationSans-Bold"/>
          <w:bCs/>
          <w:sz w:val="22"/>
          <w:szCs w:val="22"/>
        </w:rPr>
        <w:t>une tenue adaptée à la pratique sportive et une paire de chaussures propres pour les activités en intérieur. Une gourde est fortement conseillée.</w:t>
      </w:r>
    </w:p>
    <w:p w14:paraId="5CDEE8C1" w14:textId="77777777" w:rsidR="00E17B54" w:rsidRDefault="00E17B54" w:rsidP="00EC081E">
      <w:pPr>
        <w:autoSpaceDE w:val="0"/>
        <w:autoSpaceDN w:val="0"/>
        <w:adjustRightInd w:val="0"/>
        <w:rPr>
          <w:rFonts w:ascii="LiberationSans" w:eastAsia="Calibri" w:hAnsi="LiberationSans" w:cs="LiberationSans"/>
          <w:sz w:val="22"/>
          <w:szCs w:val="22"/>
        </w:rPr>
      </w:pPr>
    </w:p>
    <w:p w14:paraId="303C4E9D" w14:textId="2FC940E2" w:rsidR="00EC081E" w:rsidRDefault="000E7E2F"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Chaque participant</w:t>
      </w:r>
      <w:r w:rsidR="00EC081E">
        <w:rPr>
          <w:rFonts w:ascii="LiberationSans" w:eastAsia="Calibri" w:hAnsi="LiberationSans" w:cs="LiberationSans"/>
          <w:sz w:val="22"/>
          <w:szCs w:val="22"/>
        </w:rPr>
        <w:t xml:space="preserve"> doit</w:t>
      </w:r>
      <w:r w:rsidR="007960CF">
        <w:rPr>
          <w:rFonts w:ascii="LiberationSans" w:eastAsia="Calibri" w:hAnsi="LiberationSans" w:cs="LiberationSans"/>
          <w:sz w:val="22"/>
          <w:szCs w:val="22"/>
        </w:rPr>
        <w:t xml:space="preserve"> respecter les créneaux horaires, les </w:t>
      </w:r>
      <w:r w:rsidR="00EC081E">
        <w:rPr>
          <w:rFonts w:ascii="LiberationSans" w:eastAsia="Calibri" w:hAnsi="LiberationSans" w:cs="LiberationSans"/>
          <w:sz w:val="22"/>
          <w:szCs w:val="22"/>
        </w:rPr>
        <w:t>lieux de pratique ainsi que le matériel qui lui est prêté.</w:t>
      </w:r>
      <w:r w:rsidR="007960CF">
        <w:rPr>
          <w:rFonts w:ascii="LiberationSans" w:eastAsia="Calibri" w:hAnsi="LiberationSans" w:cs="LiberationSans"/>
          <w:sz w:val="22"/>
          <w:szCs w:val="22"/>
        </w:rPr>
        <w:t xml:space="preserve"> En outre, chaque participant doit</w:t>
      </w:r>
      <w:r w:rsidR="00EC081E">
        <w:rPr>
          <w:rFonts w:ascii="LiberationSans" w:eastAsia="Calibri" w:hAnsi="LiberationSans" w:cs="LiberationSans"/>
          <w:sz w:val="22"/>
          <w:szCs w:val="22"/>
        </w:rPr>
        <w:t xml:space="preserve"> avoir un comportement respectueux envers les éducate</w:t>
      </w:r>
      <w:r w:rsidR="007960CF">
        <w:rPr>
          <w:rFonts w:ascii="LiberationSans" w:eastAsia="Calibri" w:hAnsi="LiberationSans" w:cs="LiberationSans"/>
          <w:sz w:val="22"/>
          <w:szCs w:val="22"/>
        </w:rPr>
        <w:t>urs et tous les autres participants.</w:t>
      </w:r>
      <w:r w:rsidR="00EC081E">
        <w:rPr>
          <w:rFonts w:ascii="LiberationSans" w:eastAsia="Calibri" w:hAnsi="LiberationSans" w:cs="LiberationSans"/>
          <w:sz w:val="22"/>
          <w:szCs w:val="22"/>
        </w:rPr>
        <w:t xml:space="preserve"> </w:t>
      </w:r>
      <w:r w:rsidR="003A478C" w:rsidRPr="003A478C">
        <w:rPr>
          <w:rFonts w:ascii="LiberationSans" w:eastAsia="Calibri" w:hAnsi="LiberationSans" w:cs="LiberationSans"/>
          <w:sz w:val="22"/>
          <w:szCs w:val="22"/>
        </w:rPr>
        <w:t>E</w:t>
      </w:r>
      <w:r w:rsidR="00E17B54" w:rsidRPr="003A478C">
        <w:rPr>
          <w:rFonts w:ascii="LiberationSans" w:eastAsia="Calibri" w:hAnsi="LiberationSans" w:cs="LiberationSans"/>
          <w:sz w:val="22"/>
          <w:szCs w:val="22"/>
        </w:rPr>
        <w:t xml:space="preserve">n cas de manquement grave à ces obligations, </w:t>
      </w:r>
      <w:r w:rsidR="003A478C" w:rsidRPr="003A478C">
        <w:rPr>
          <w:rFonts w:ascii="LiberationSans" w:eastAsia="Calibri" w:hAnsi="LiberationSans" w:cs="LiberationSans"/>
          <w:sz w:val="22"/>
          <w:szCs w:val="22"/>
        </w:rPr>
        <w:t xml:space="preserve">la Ville de Périgueux se réserve le droit de convoquer le contrevenant et, après avoir entendu sa position, le droit d’annuler son inscription </w:t>
      </w:r>
      <w:r w:rsidR="00E17B54" w:rsidRPr="003A478C">
        <w:rPr>
          <w:rFonts w:ascii="LiberationSans" w:eastAsia="Calibri" w:hAnsi="LiberationSans" w:cs="LiberationSans"/>
          <w:sz w:val="22"/>
          <w:szCs w:val="22"/>
        </w:rPr>
        <w:t>sans remboursement possible.</w:t>
      </w:r>
      <w:r w:rsidR="00E17B54">
        <w:rPr>
          <w:rFonts w:ascii="LiberationSans" w:eastAsia="Calibri" w:hAnsi="LiberationSans" w:cs="LiberationSans"/>
          <w:sz w:val="22"/>
          <w:szCs w:val="22"/>
        </w:rPr>
        <w:t xml:space="preserve"> </w:t>
      </w:r>
    </w:p>
    <w:p w14:paraId="3EC63EB9" w14:textId="77777777" w:rsidR="00463EAC" w:rsidRDefault="00463EAC" w:rsidP="00EC081E">
      <w:pPr>
        <w:autoSpaceDE w:val="0"/>
        <w:autoSpaceDN w:val="0"/>
        <w:adjustRightInd w:val="0"/>
        <w:rPr>
          <w:rFonts w:ascii="LiberationSans" w:eastAsia="Calibri" w:hAnsi="LiberationSans" w:cs="LiberationSans"/>
          <w:sz w:val="22"/>
          <w:szCs w:val="22"/>
        </w:rPr>
      </w:pPr>
    </w:p>
    <w:p w14:paraId="14A0B514" w14:textId="77777777" w:rsidR="00EC081E" w:rsidRDefault="00EC081E" w:rsidP="00EC081E">
      <w:pPr>
        <w:autoSpaceDE w:val="0"/>
        <w:autoSpaceDN w:val="0"/>
        <w:adjustRightInd w:val="0"/>
        <w:rPr>
          <w:rFonts w:ascii="LiberationSans" w:eastAsia="Calibri" w:hAnsi="LiberationSans" w:cs="LiberationSans"/>
          <w:sz w:val="22"/>
          <w:szCs w:val="22"/>
        </w:rPr>
      </w:pPr>
      <w:r>
        <w:rPr>
          <w:rFonts w:ascii="LiberationSans-Bold" w:eastAsia="Calibri" w:hAnsi="LiberationSans-Bold" w:cs="LiberationSans-Bold"/>
          <w:b/>
          <w:bCs/>
          <w:sz w:val="22"/>
          <w:szCs w:val="22"/>
        </w:rPr>
        <w:t xml:space="preserve">ARTICLE 2 - ENCADREMENT </w:t>
      </w:r>
      <w:r>
        <w:rPr>
          <w:rFonts w:ascii="LiberationSans" w:eastAsia="Calibri" w:hAnsi="LiberationSans" w:cs="LiberationSans"/>
          <w:sz w:val="22"/>
          <w:szCs w:val="22"/>
        </w:rPr>
        <w:t>:</w:t>
      </w:r>
    </w:p>
    <w:p w14:paraId="744F8426" w14:textId="3028EA53" w:rsidR="00EC081E" w:rsidRDefault="00EC081E"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 xml:space="preserve">Toutes les activités </w:t>
      </w:r>
      <w:r w:rsidR="000E7E2F">
        <w:rPr>
          <w:rFonts w:ascii="LiberationSans" w:eastAsia="Calibri" w:hAnsi="LiberationSans" w:cs="LiberationSans"/>
          <w:sz w:val="22"/>
          <w:szCs w:val="22"/>
        </w:rPr>
        <w:t>« </w:t>
      </w:r>
      <w:r>
        <w:rPr>
          <w:rFonts w:ascii="LiberationSans" w:eastAsia="Calibri" w:hAnsi="LiberationSans" w:cs="LiberationSans"/>
          <w:sz w:val="22"/>
          <w:szCs w:val="22"/>
        </w:rPr>
        <w:t>Seniors en forme</w:t>
      </w:r>
      <w:r w:rsidR="000E7E2F">
        <w:rPr>
          <w:rFonts w:ascii="LiberationSans" w:eastAsia="Calibri" w:hAnsi="LiberationSans" w:cs="LiberationSans"/>
          <w:sz w:val="22"/>
          <w:szCs w:val="22"/>
        </w:rPr>
        <w:t> »</w:t>
      </w:r>
      <w:r>
        <w:rPr>
          <w:rFonts w:ascii="LiberationSans" w:eastAsia="Calibri" w:hAnsi="LiberationSans" w:cs="LiberationSans"/>
          <w:sz w:val="22"/>
          <w:szCs w:val="22"/>
        </w:rPr>
        <w:t xml:space="preserve"> sont encadrées par des éducateurs sportifs de la Ville de Périgueux</w:t>
      </w:r>
      <w:r w:rsidR="00E17B54">
        <w:rPr>
          <w:rFonts w:ascii="LiberationSans" w:eastAsia="Calibri" w:hAnsi="LiberationSans" w:cs="LiberationSans"/>
          <w:sz w:val="22"/>
          <w:szCs w:val="22"/>
        </w:rPr>
        <w:t>, et titulaires d’un diplôme sportif.</w:t>
      </w:r>
    </w:p>
    <w:p w14:paraId="566107E3" w14:textId="77777777" w:rsidR="00463EAC" w:rsidRDefault="00463EAC" w:rsidP="00EC081E">
      <w:pPr>
        <w:autoSpaceDE w:val="0"/>
        <w:autoSpaceDN w:val="0"/>
        <w:adjustRightInd w:val="0"/>
        <w:rPr>
          <w:rFonts w:ascii="LiberationSans" w:eastAsia="Calibri" w:hAnsi="LiberationSans" w:cs="LiberationSans"/>
          <w:sz w:val="22"/>
          <w:szCs w:val="22"/>
        </w:rPr>
      </w:pPr>
    </w:p>
    <w:p w14:paraId="298D9560" w14:textId="77777777" w:rsidR="00EC081E" w:rsidRDefault="00EC081E" w:rsidP="00EC081E">
      <w:pPr>
        <w:autoSpaceDE w:val="0"/>
        <w:autoSpaceDN w:val="0"/>
        <w:adjustRightInd w:val="0"/>
        <w:rPr>
          <w:rFonts w:ascii="LiberationSans" w:eastAsia="Calibri" w:hAnsi="LiberationSans" w:cs="LiberationSans"/>
          <w:sz w:val="22"/>
          <w:szCs w:val="22"/>
        </w:rPr>
      </w:pPr>
      <w:r>
        <w:rPr>
          <w:rFonts w:ascii="LiberationSans-Bold" w:eastAsia="Calibri" w:hAnsi="LiberationSans-Bold" w:cs="LiberationSans-Bold"/>
          <w:b/>
          <w:bCs/>
          <w:sz w:val="22"/>
          <w:szCs w:val="22"/>
        </w:rPr>
        <w:t xml:space="preserve">ARTICLE 3 - INSCRIPTIONS </w:t>
      </w:r>
      <w:r>
        <w:rPr>
          <w:rFonts w:ascii="LiberationSans" w:eastAsia="Calibri" w:hAnsi="LiberationSans" w:cs="LiberationSans"/>
          <w:sz w:val="22"/>
          <w:szCs w:val="22"/>
        </w:rPr>
        <w:t>:</w:t>
      </w:r>
    </w:p>
    <w:p w14:paraId="4E0C6A96" w14:textId="5A98BAC2" w:rsidR="00EC081E" w:rsidRDefault="00EC081E"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 xml:space="preserve">Les inscriptions ont lieu à la Filature de l’Isle, 15 Chemin des feutres du Toulon au bureau de la Direction des Sports, </w:t>
      </w:r>
      <w:r w:rsidR="000E7E2F" w:rsidRPr="006B4D22">
        <w:rPr>
          <w:rFonts w:ascii="LiberationSans" w:eastAsia="Calibri" w:hAnsi="LiberationSans" w:cs="LiberationSans"/>
          <w:b/>
          <w:sz w:val="22"/>
          <w:szCs w:val="22"/>
        </w:rPr>
        <w:t xml:space="preserve">du </w:t>
      </w:r>
      <w:r w:rsidR="00383BDB">
        <w:rPr>
          <w:rFonts w:ascii="LiberationSans" w:eastAsia="Calibri" w:hAnsi="LiberationSans" w:cs="LiberationSans"/>
          <w:b/>
          <w:sz w:val="22"/>
          <w:szCs w:val="22"/>
        </w:rPr>
        <w:t>2</w:t>
      </w:r>
      <w:r w:rsidR="000E7E2F" w:rsidRPr="006B4D22">
        <w:rPr>
          <w:rFonts w:ascii="LiberationSans" w:eastAsia="Calibri" w:hAnsi="LiberationSans" w:cs="LiberationSans"/>
          <w:b/>
          <w:sz w:val="22"/>
          <w:szCs w:val="22"/>
        </w:rPr>
        <w:t xml:space="preserve"> au 2</w:t>
      </w:r>
      <w:r w:rsidR="00383BDB">
        <w:rPr>
          <w:rFonts w:ascii="LiberationSans" w:eastAsia="Calibri" w:hAnsi="LiberationSans" w:cs="LiberationSans"/>
          <w:b/>
          <w:sz w:val="22"/>
          <w:szCs w:val="22"/>
        </w:rPr>
        <w:t>9 juillet puis à partir du 21</w:t>
      </w:r>
      <w:r w:rsidR="000E7E2F" w:rsidRPr="006B4D22">
        <w:rPr>
          <w:rFonts w:ascii="LiberationSans" w:eastAsia="Calibri" w:hAnsi="LiberationSans" w:cs="LiberationSans"/>
          <w:b/>
          <w:sz w:val="22"/>
          <w:szCs w:val="22"/>
        </w:rPr>
        <w:t xml:space="preserve"> août 2025, de 9h à 12h30.</w:t>
      </w:r>
    </w:p>
    <w:p w14:paraId="4D61E684" w14:textId="77777777" w:rsidR="00EC081E" w:rsidRDefault="00EC081E"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L’admission requiert la constitution d’un dossier administratif comprenant :</w:t>
      </w:r>
    </w:p>
    <w:p w14:paraId="70B6EEFE" w14:textId="6667A842" w:rsidR="00EC081E" w:rsidRDefault="00EC081E" w:rsidP="00EC081E">
      <w:pPr>
        <w:autoSpaceDE w:val="0"/>
        <w:autoSpaceDN w:val="0"/>
        <w:adjustRightInd w:val="0"/>
        <w:rPr>
          <w:rFonts w:ascii="LiberationSans" w:eastAsia="Calibri" w:hAnsi="LiberationSans" w:cs="LiberationSans"/>
          <w:sz w:val="22"/>
          <w:szCs w:val="22"/>
        </w:rPr>
      </w:pPr>
      <w:r>
        <w:rPr>
          <w:rFonts w:ascii="OpenSymbol" w:eastAsia="Calibri" w:hAnsi="OpenSymbol" w:cs="OpenSymbol"/>
          <w:sz w:val="22"/>
          <w:szCs w:val="22"/>
        </w:rPr>
        <w:t>➢</w:t>
      </w:r>
      <w:r w:rsidR="000E7E2F">
        <w:rPr>
          <w:rFonts w:ascii="OpenSymbol" w:eastAsia="Calibri" w:hAnsi="OpenSymbol" w:cs="OpenSymbol"/>
          <w:sz w:val="22"/>
          <w:szCs w:val="22"/>
        </w:rPr>
        <w:t xml:space="preserve"> </w:t>
      </w:r>
      <w:r w:rsidR="000E7E2F">
        <w:rPr>
          <w:rFonts w:ascii="LiberationSans" w:eastAsia="Calibri" w:hAnsi="LiberationSans" w:cs="LiberationSans"/>
          <w:sz w:val="22"/>
          <w:szCs w:val="22"/>
        </w:rPr>
        <w:t>Le f</w:t>
      </w:r>
      <w:r>
        <w:rPr>
          <w:rFonts w:ascii="LiberationSans" w:eastAsia="Calibri" w:hAnsi="LiberationSans" w:cs="LiberationSans"/>
          <w:sz w:val="22"/>
          <w:szCs w:val="22"/>
        </w:rPr>
        <w:t xml:space="preserve">ormulaire d’inscription dûment complété. Le dossier est disponible en ligne sur le site internet de la ville : </w:t>
      </w:r>
      <w:hyperlink r:id="rId9" w:history="1">
        <w:r w:rsidRPr="00B26F09">
          <w:rPr>
            <w:rStyle w:val="Lienhypertexte"/>
            <w:rFonts w:ascii="LiberationSans" w:eastAsia="Calibri" w:hAnsi="LiberationSans" w:cs="LiberationSans"/>
            <w:sz w:val="22"/>
            <w:szCs w:val="22"/>
          </w:rPr>
          <w:t>www.perigueux.fr</w:t>
        </w:r>
      </w:hyperlink>
      <w:r>
        <w:rPr>
          <w:rFonts w:ascii="LiberationSans" w:eastAsia="Calibri" w:hAnsi="LiberationSans" w:cs="LiberationSans"/>
          <w:sz w:val="22"/>
          <w:szCs w:val="22"/>
        </w:rPr>
        <w:t xml:space="preserve"> ou à la Filature de l’Isle.</w:t>
      </w:r>
    </w:p>
    <w:p w14:paraId="34FB7F0F" w14:textId="35CD948D" w:rsidR="00EC081E" w:rsidRDefault="00EC081E" w:rsidP="00EC081E">
      <w:pPr>
        <w:autoSpaceDE w:val="0"/>
        <w:autoSpaceDN w:val="0"/>
        <w:adjustRightInd w:val="0"/>
        <w:rPr>
          <w:rFonts w:ascii="LiberationSans" w:eastAsia="Calibri" w:hAnsi="LiberationSans" w:cs="LiberationSans"/>
          <w:sz w:val="22"/>
          <w:szCs w:val="22"/>
        </w:rPr>
      </w:pPr>
      <w:r>
        <w:rPr>
          <w:rFonts w:ascii="OpenSymbol" w:eastAsia="Calibri" w:hAnsi="OpenSymbol" w:cs="OpenSymbol"/>
          <w:sz w:val="22"/>
          <w:szCs w:val="22"/>
        </w:rPr>
        <w:t xml:space="preserve">➢ </w:t>
      </w:r>
      <w:r w:rsidR="005E1A63">
        <w:rPr>
          <w:rFonts w:ascii="LiberationSans" w:eastAsia="Calibri" w:hAnsi="LiberationSans" w:cs="LiberationSans"/>
          <w:sz w:val="22"/>
          <w:szCs w:val="22"/>
        </w:rPr>
        <w:t>Un c</w:t>
      </w:r>
      <w:r>
        <w:rPr>
          <w:rFonts w:ascii="LiberationSans" w:eastAsia="Calibri" w:hAnsi="LiberationSans" w:cs="LiberationSans"/>
          <w:sz w:val="22"/>
          <w:szCs w:val="22"/>
        </w:rPr>
        <w:t>ertificat médical de non contre-indication à la pratique de l'activité choisie, établi après le 1</w:t>
      </w:r>
      <w:r w:rsidRPr="00EC081E">
        <w:rPr>
          <w:rFonts w:ascii="LiberationSans" w:eastAsia="Calibri" w:hAnsi="LiberationSans" w:cs="LiberationSans"/>
          <w:sz w:val="22"/>
          <w:szCs w:val="22"/>
          <w:vertAlign w:val="superscript"/>
        </w:rPr>
        <w:t>er</w:t>
      </w:r>
      <w:r>
        <w:rPr>
          <w:rFonts w:ascii="LiberationSans" w:eastAsia="Calibri" w:hAnsi="LiberationSans" w:cs="LiberationSans"/>
          <w:sz w:val="22"/>
          <w:szCs w:val="22"/>
        </w:rPr>
        <w:t xml:space="preserve"> juillet 2025</w:t>
      </w:r>
    </w:p>
    <w:p w14:paraId="283127E9" w14:textId="77777777" w:rsidR="00EC081E" w:rsidRDefault="00EC081E" w:rsidP="00EC081E">
      <w:pPr>
        <w:autoSpaceDE w:val="0"/>
        <w:autoSpaceDN w:val="0"/>
        <w:adjustRightInd w:val="0"/>
        <w:rPr>
          <w:rFonts w:ascii="LiberationSans" w:eastAsia="Calibri" w:hAnsi="LiberationSans" w:cs="LiberationSans"/>
          <w:sz w:val="22"/>
          <w:szCs w:val="22"/>
        </w:rPr>
      </w:pPr>
      <w:r>
        <w:rPr>
          <w:rFonts w:ascii="OpenSymbol" w:eastAsia="Calibri" w:hAnsi="OpenSymbol" w:cs="OpenSymbol"/>
          <w:sz w:val="22"/>
          <w:szCs w:val="22"/>
        </w:rPr>
        <w:t xml:space="preserve">➢ </w:t>
      </w:r>
      <w:r w:rsidRPr="003A478C">
        <w:rPr>
          <w:rFonts w:ascii="LiberationSans" w:eastAsia="Calibri" w:hAnsi="LiberationSans" w:cs="LiberationSans"/>
          <w:sz w:val="22"/>
          <w:szCs w:val="22"/>
        </w:rPr>
        <w:t>Une attestation d’assurance responsabilité civile,</w:t>
      </w:r>
    </w:p>
    <w:p w14:paraId="00D4E4C6" w14:textId="77777777" w:rsidR="00EC081E" w:rsidRDefault="00EC081E" w:rsidP="00EC081E">
      <w:pPr>
        <w:autoSpaceDE w:val="0"/>
        <w:autoSpaceDN w:val="0"/>
        <w:adjustRightInd w:val="0"/>
        <w:rPr>
          <w:rFonts w:ascii="LiberationSans" w:eastAsia="Calibri" w:hAnsi="LiberationSans" w:cs="LiberationSans"/>
          <w:sz w:val="22"/>
          <w:szCs w:val="22"/>
        </w:rPr>
      </w:pPr>
      <w:r>
        <w:rPr>
          <w:rFonts w:ascii="OpenSymbol" w:eastAsia="Calibri" w:hAnsi="OpenSymbol" w:cs="OpenSymbol"/>
          <w:sz w:val="22"/>
          <w:szCs w:val="22"/>
        </w:rPr>
        <w:t xml:space="preserve">➢ </w:t>
      </w:r>
      <w:r w:rsidRPr="000E7E2F">
        <w:rPr>
          <w:rFonts w:ascii="LiberationSans" w:eastAsia="Calibri" w:hAnsi="LiberationSans" w:cs="LiberationSans"/>
          <w:sz w:val="22"/>
          <w:szCs w:val="22"/>
        </w:rPr>
        <w:t>Un justificatif de domicile.</w:t>
      </w:r>
    </w:p>
    <w:p w14:paraId="161F6648" w14:textId="317DB645" w:rsidR="00EC081E" w:rsidRPr="00EC081E" w:rsidRDefault="00463EAC" w:rsidP="00EC081E">
      <w:pPr>
        <w:autoSpaceDE w:val="0"/>
        <w:autoSpaceDN w:val="0"/>
        <w:adjustRightInd w:val="0"/>
        <w:rPr>
          <w:rFonts w:ascii="LiberationSans" w:eastAsia="Calibri" w:hAnsi="LiberationSans" w:cs="LiberationSans"/>
          <w:sz w:val="22"/>
          <w:szCs w:val="22"/>
        </w:rPr>
      </w:pPr>
      <w:r>
        <w:rPr>
          <w:rFonts w:ascii="OpenSymbol" w:eastAsia="Calibri" w:hAnsi="OpenSymbol" w:cs="OpenSymbol"/>
          <w:sz w:val="22"/>
          <w:szCs w:val="22"/>
        </w:rPr>
        <w:t xml:space="preserve">➢ </w:t>
      </w:r>
      <w:r w:rsidR="00EC081E">
        <w:rPr>
          <w:rFonts w:ascii="LiberationSans" w:eastAsia="Calibri" w:hAnsi="LiberationSans" w:cs="LiberationSans"/>
          <w:sz w:val="22"/>
          <w:szCs w:val="22"/>
        </w:rPr>
        <w:t xml:space="preserve">Le règlement en chèque à </w:t>
      </w:r>
      <w:r>
        <w:rPr>
          <w:rFonts w:ascii="LiberationSans" w:eastAsia="Calibri" w:hAnsi="LiberationSans" w:cs="LiberationSans"/>
          <w:sz w:val="22"/>
          <w:szCs w:val="22"/>
        </w:rPr>
        <w:t>l’</w:t>
      </w:r>
      <w:r w:rsidR="00EC081E">
        <w:rPr>
          <w:rFonts w:ascii="LiberationSans" w:eastAsia="Calibri" w:hAnsi="LiberationSans" w:cs="LiberationSans"/>
          <w:sz w:val="22"/>
          <w:szCs w:val="22"/>
        </w:rPr>
        <w:t>ordre du Trésor Public ou en espèces</w:t>
      </w:r>
    </w:p>
    <w:p w14:paraId="361E8C55" w14:textId="77777777" w:rsidR="00EC081E" w:rsidRDefault="00EC081E" w:rsidP="00EC081E">
      <w:pPr>
        <w:autoSpaceDE w:val="0"/>
        <w:autoSpaceDN w:val="0"/>
        <w:adjustRightInd w:val="0"/>
        <w:rPr>
          <w:rFonts w:ascii="LiberationSans" w:eastAsia="Calibri" w:hAnsi="LiberationSans" w:cs="LiberationSans"/>
          <w:sz w:val="22"/>
          <w:szCs w:val="22"/>
        </w:rPr>
      </w:pPr>
    </w:p>
    <w:p w14:paraId="170FE417" w14:textId="20B69188" w:rsidR="000921D0" w:rsidRPr="000E7E2F" w:rsidRDefault="000921D0" w:rsidP="00EC081E">
      <w:pPr>
        <w:autoSpaceDE w:val="0"/>
        <w:autoSpaceDN w:val="0"/>
        <w:adjustRightInd w:val="0"/>
        <w:rPr>
          <w:rFonts w:ascii="LiberationSans" w:eastAsia="Calibri" w:hAnsi="LiberationSans" w:cs="LiberationSans"/>
          <w:b/>
          <w:color w:val="FF0000"/>
          <w:sz w:val="22"/>
          <w:szCs w:val="22"/>
        </w:rPr>
      </w:pPr>
      <w:r w:rsidRPr="000E7E2F">
        <w:rPr>
          <w:rFonts w:ascii="LiberationSans" w:eastAsia="Calibri" w:hAnsi="LiberationSans" w:cs="LiberationSans"/>
          <w:b/>
          <w:color w:val="FF0000"/>
          <w:sz w:val="22"/>
          <w:szCs w:val="22"/>
        </w:rPr>
        <w:t>Aucun dossier incomplet ne sera pris en compte.</w:t>
      </w:r>
    </w:p>
    <w:p w14:paraId="16F9C99A" w14:textId="77777777" w:rsidR="000921D0" w:rsidRDefault="000921D0" w:rsidP="00EC081E">
      <w:pPr>
        <w:autoSpaceDE w:val="0"/>
        <w:autoSpaceDN w:val="0"/>
        <w:adjustRightInd w:val="0"/>
        <w:rPr>
          <w:rFonts w:ascii="LiberationSans" w:eastAsia="Calibri" w:hAnsi="LiberationSans" w:cs="LiberationSans"/>
          <w:sz w:val="22"/>
          <w:szCs w:val="22"/>
        </w:rPr>
      </w:pPr>
    </w:p>
    <w:p w14:paraId="6F4B6119" w14:textId="77777777" w:rsidR="00EC081E" w:rsidRDefault="00EC081E"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Toute annulation de l'activité sera considérée comme définitive et nécessitera une réinscription.</w:t>
      </w:r>
    </w:p>
    <w:p w14:paraId="39D8EFF6" w14:textId="77777777" w:rsidR="00EC081E" w:rsidRDefault="00EC081E"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La réinscription n’est pas automatique d’une année sur l’autre.</w:t>
      </w:r>
    </w:p>
    <w:p w14:paraId="35BE02FA" w14:textId="499EFF4E" w:rsidR="000E7E2F" w:rsidRDefault="000E7E2F"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 xml:space="preserve">L’inscription au trimestre n’est pas une inscription annuelle payable en trois fois. La réinscription n’est donc pas automatique d’un trimestre sur l’autre. </w:t>
      </w:r>
      <w:r w:rsidR="00E17B54">
        <w:rPr>
          <w:rFonts w:ascii="LiberationSans" w:eastAsia="Calibri" w:hAnsi="LiberationSans" w:cs="LiberationSans"/>
          <w:sz w:val="22"/>
          <w:szCs w:val="22"/>
        </w:rPr>
        <w:t>Ainsi les participants doivent se présenter au bureau du service des sports pour s’inscrire au trimestre suivant, le cas échéant.</w:t>
      </w:r>
    </w:p>
    <w:p w14:paraId="5820E9BD" w14:textId="77777777" w:rsidR="006B4D22" w:rsidRDefault="006B4D22" w:rsidP="00EC081E">
      <w:pPr>
        <w:autoSpaceDE w:val="0"/>
        <w:autoSpaceDN w:val="0"/>
        <w:adjustRightInd w:val="0"/>
        <w:rPr>
          <w:rFonts w:ascii="LiberationSans" w:eastAsia="Calibri" w:hAnsi="LiberationSans" w:cs="LiberationSans"/>
          <w:sz w:val="22"/>
          <w:szCs w:val="22"/>
        </w:rPr>
      </w:pPr>
    </w:p>
    <w:p w14:paraId="4F309168" w14:textId="50AFB6EF" w:rsidR="00463EAC" w:rsidRPr="002D4D9C" w:rsidRDefault="00463EAC" w:rsidP="00463EAC">
      <w:pPr>
        <w:autoSpaceDE w:val="0"/>
        <w:autoSpaceDN w:val="0"/>
        <w:adjustRightInd w:val="0"/>
        <w:rPr>
          <w:rFonts w:ascii="LiberationSans-Bold" w:eastAsia="Calibri" w:hAnsi="LiberationSans-Bold" w:cs="LiberationSans-Bold"/>
          <w:b/>
          <w:bCs/>
          <w:color w:val="000000" w:themeColor="text1"/>
          <w:sz w:val="22"/>
          <w:szCs w:val="22"/>
        </w:rPr>
      </w:pPr>
      <w:r w:rsidRPr="002D4D9C">
        <w:rPr>
          <w:rFonts w:ascii="LiberationSans-Bold" w:eastAsia="Calibri" w:hAnsi="LiberationSans-Bold" w:cs="LiberationSans-Bold"/>
          <w:b/>
          <w:bCs/>
          <w:color w:val="000000" w:themeColor="text1"/>
          <w:sz w:val="22"/>
          <w:szCs w:val="22"/>
        </w:rPr>
        <w:t>ARTICLE 4 - ACTIVITES :</w:t>
      </w:r>
      <w:r w:rsidR="00197F0C" w:rsidRPr="002D4D9C">
        <w:rPr>
          <w:rFonts w:ascii="LiberationSans-Bold" w:eastAsia="Calibri" w:hAnsi="LiberationSans-Bold" w:cs="LiberationSans-Bold"/>
          <w:b/>
          <w:bCs/>
          <w:color w:val="000000" w:themeColor="text1"/>
          <w:sz w:val="22"/>
          <w:szCs w:val="22"/>
        </w:rPr>
        <w:t xml:space="preserve"> merci de cocher votre ou vos choix.</w:t>
      </w:r>
    </w:p>
    <w:p w14:paraId="7E5A1F64" w14:textId="77777777" w:rsidR="00463EAC" w:rsidRPr="002D4D9C" w:rsidRDefault="00463EAC" w:rsidP="00EC081E">
      <w:pPr>
        <w:autoSpaceDE w:val="0"/>
        <w:autoSpaceDN w:val="0"/>
        <w:adjustRightInd w:val="0"/>
        <w:rPr>
          <w:rFonts w:ascii="LiberationSans-Bold" w:eastAsia="Calibri" w:hAnsi="LiberationSans-Bold" w:cs="LiberationSans-Bold"/>
          <w:b/>
          <w:bCs/>
          <w:color w:val="000000" w:themeColor="text1"/>
          <w:sz w:val="22"/>
          <w:szCs w:val="22"/>
        </w:rPr>
      </w:pPr>
    </w:p>
    <w:p w14:paraId="05FFAEA4" w14:textId="77777777" w:rsidR="00463EAC" w:rsidRPr="002D4D9C" w:rsidRDefault="00463EAC" w:rsidP="00463EAC">
      <w:pPr>
        <w:rPr>
          <w:rFonts w:ascii="Arial Narrow" w:hAnsi="Arial Narrow"/>
          <w:b/>
          <w:color w:val="000000" w:themeColor="text1"/>
          <w:sz w:val="24"/>
          <w:szCs w:val="24"/>
        </w:rPr>
      </w:pPr>
      <w:r w:rsidRPr="002D4D9C">
        <w:rPr>
          <w:rFonts w:ascii="Arial Narrow" w:hAnsi="Arial Narrow"/>
          <w:color w:val="000000" w:themeColor="text1"/>
          <w:sz w:val="24"/>
          <w:szCs w:val="24"/>
        </w:rPr>
        <w:sym w:font="Wingdings 2" w:char="F097"/>
      </w:r>
      <w:r w:rsidRPr="002D4D9C">
        <w:rPr>
          <w:rFonts w:ascii="Arial Narrow" w:hAnsi="Arial Narrow"/>
          <w:color w:val="000000" w:themeColor="text1"/>
          <w:sz w:val="24"/>
          <w:szCs w:val="24"/>
        </w:rPr>
        <w:t xml:space="preserve"> </w:t>
      </w:r>
      <w:r w:rsidRPr="002D4D9C">
        <w:rPr>
          <w:rFonts w:ascii="Arial Narrow" w:hAnsi="Arial Narrow"/>
          <w:b/>
          <w:color w:val="000000" w:themeColor="text1"/>
          <w:sz w:val="24"/>
          <w:szCs w:val="24"/>
        </w:rPr>
        <w:t>LUNDI :</w:t>
      </w:r>
    </w:p>
    <w:p w14:paraId="3CDB8BE4" w14:textId="4CF2A664" w:rsidR="00463EAC" w:rsidRPr="002D4D9C" w:rsidRDefault="00463EAC" w:rsidP="00463EAC">
      <w:pPr>
        <w:pStyle w:val="Paragraphedeliste"/>
        <w:numPr>
          <w:ilvl w:val="0"/>
          <w:numId w:val="7"/>
        </w:numPr>
        <w:jc w:val="both"/>
        <w:rPr>
          <w:rFonts w:ascii="Arial Narrow" w:hAnsi="Arial Narrow"/>
          <w:b/>
          <w:bCs/>
          <w:color w:val="000000" w:themeColor="text1"/>
          <w:sz w:val="22"/>
          <w:szCs w:val="22"/>
          <w:u w:val="single"/>
        </w:rPr>
      </w:pPr>
      <w:r w:rsidRPr="002D4D9C">
        <w:rPr>
          <w:rFonts w:ascii="Arial Narrow" w:hAnsi="Arial Narrow"/>
          <w:color w:val="000000" w:themeColor="text1"/>
          <w:sz w:val="22"/>
          <w:szCs w:val="22"/>
        </w:rPr>
        <w:t xml:space="preserve">Gymnastique de </w:t>
      </w:r>
      <w:r w:rsidRPr="002D4D9C">
        <w:rPr>
          <w:rFonts w:ascii="Arial Narrow" w:hAnsi="Arial Narrow"/>
          <w:b/>
          <w:bCs/>
          <w:color w:val="000000" w:themeColor="text1"/>
          <w:sz w:val="22"/>
          <w:szCs w:val="22"/>
        </w:rPr>
        <w:t>10h00 à 11h00</w:t>
      </w:r>
      <w:r w:rsidRPr="002D4D9C">
        <w:rPr>
          <w:rFonts w:ascii="Arial Narrow" w:hAnsi="Arial Narrow"/>
          <w:color w:val="000000" w:themeColor="text1"/>
          <w:sz w:val="22"/>
          <w:szCs w:val="22"/>
        </w:rPr>
        <w:t xml:space="preserve"> </w:t>
      </w:r>
      <w:bookmarkStart w:id="0" w:name="_Hlk49745065"/>
      <w:r w:rsidRPr="002D4D9C">
        <w:rPr>
          <w:rFonts w:ascii="Arial Narrow" w:hAnsi="Arial Narrow"/>
          <w:color w:val="000000" w:themeColor="text1"/>
          <w:sz w:val="22"/>
          <w:szCs w:val="22"/>
        </w:rPr>
        <w:t xml:space="preserve">à la Filature de l’Isle </w:t>
      </w:r>
      <w:bookmarkEnd w:id="0"/>
      <w:r w:rsidR="002D4D9C">
        <w:rPr>
          <w:rFonts w:ascii="Arial Narrow" w:hAnsi="Arial Narrow"/>
          <w:color w:val="000000" w:themeColor="text1"/>
          <w:sz w:val="22"/>
          <w:szCs w:val="22"/>
        </w:rPr>
        <w:t>(avec Marion)</w:t>
      </w:r>
    </w:p>
    <w:p w14:paraId="4D927A27" w14:textId="72015FA7" w:rsidR="00463EAC" w:rsidRPr="002D4D9C" w:rsidRDefault="00463EAC" w:rsidP="00463EAC">
      <w:pPr>
        <w:pStyle w:val="Paragraphedeliste"/>
        <w:numPr>
          <w:ilvl w:val="0"/>
          <w:numId w:val="7"/>
        </w:numPr>
        <w:jc w:val="both"/>
        <w:rPr>
          <w:rFonts w:ascii="Arial Narrow" w:hAnsi="Arial Narrow"/>
          <w:b/>
          <w:bCs/>
          <w:color w:val="000000" w:themeColor="text1"/>
          <w:sz w:val="22"/>
          <w:szCs w:val="22"/>
          <w:u w:val="single"/>
        </w:rPr>
      </w:pPr>
      <w:r w:rsidRPr="002D4D9C">
        <w:rPr>
          <w:rFonts w:ascii="Arial Narrow" w:hAnsi="Arial Narrow"/>
          <w:color w:val="000000" w:themeColor="text1"/>
          <w:sz w:val="22"/>
          <w:szCs w:val="22"/>
        </w:rPr>
        <w:t xml:space="preserve">Gymnastique de </w:t>
      </w:r>
      <w:r w:rsidRPr="002D4D9C">
        <w:rPr>
          <w:rFonts w:ascii="Arial Narrow" w:hAnsi="Arial Narrow"/>
          <w:b/>
          <w:bCs/>
          <w:color w:val="000000" w:themeColor="text1"/>
          <w:sz w:val="22"/>
          <w:szCs w:val="22"/>
        </w:rPr>
        <w:t>10h30 à 11h30</w:t>
      </w:r>
      <w:r w:rsidRPr="002D4D9C">
        <w:rPr>
          <w:rFonts w:ascii="Arial Narrow" w:hAnsi="Arial Narrow"/>
          <w:color w:val="000000" w:themeColor="text1"/>
          <w:sz w:val="22"/>
          <w:szCs w:val="22"/>
        </w:rPr>
        <w:t xml:space="preserve"> à la salle omnisports du Toulon – route d’Angoulême </w:t>
      </w:r>
      <w:r w:rsidR="002D4D9C">
        <w:rPr>
          <w:rFonts w:ascii="Arial Narrow" w:hAnsi="Arial Narrow"/>
          <w:color w:val="000000" w:themeColor="text1"/>
          <w:sz w:val="22"/>
          <w:szCs w:val="22"/>
        </w:rPr>
        <w:t>(avec Laurent et Olivier)</w:t>
      </w:r>
    </w:p>
    <w:p w14:paraId="0764F939" w14:textId="77777777" w:rsidR="00463EAC" w:rsidRPr="002D4D9C" w:rsidRDefault="00463EAC" w:rsidP="00463EAC">
      <w:pPr>
        <w:pStyle w:val="Paragraphedeliste"/>
        <w:numPr>
          <w:ilvl w:val="0"/>
          <w:numId w:val="7"/>
        </w:numPr>
        <w:jc w:val="both"/>
        <w:rPr>
          <w:rFonts w:ascii="Arial Narrow" w:hAnsi="Arial Narrow"/>
          <w:b/>
          <w:bCs/>
          <w:color w:val="000000" w:themeColor="text1"/>
          <w:sz w:val="22"/>
          <w:szCs w:val="22"/>
          <w:u w:val="single"/>
        </w:rPr>
      </w:pPr>
      <w:r w:rsidRPr="002D4D9C">
        <w:rPr>
          <w:rFonts w:ascii="Arial Narrow" w:hAnsi="Arial Narrow"/>
          <w:color w:val="000000" w:themeColor="text1"/>
          <w:sz w:val="22"/>
          <w:szCs w:val="22"/>
        </w:rPr>
        <w:t xml:space="preserve">Danse en ligne de </w:t>
      </w:r>
      <w:r w:rsidRPr="002D4D9C">
        <w:rPr>
          <w:rFonts w:ascii="Arial Narrow" w:hAnsi="Arial Narrow"/>
          <w:b/>
          <w:color w:val="000000" w:themeColor="text1"/>
          <w:sz w:val="22"/>
          <w:szCs w:val="22"/>
        </w:rPr>
        <w:t>14</w:t>
      </w:r>
      <w:r w:rsidRPr="002D4D9C">
        <w:rPr>
          <w:rFonts w:ascii="Arial Narrow" w:hAnsi="Arial Narrow"/>
          <w:b/>
          <w:bCs/>
          <w:color w:val="000000" w:themeColor="text1"/>
          <w:sz w:val="22"/>
          <w:szCs w:val="22"/>
        </w:rPr>
        <w:t>h00 à 16h00</w:t>
      </w:r>
      <w:r w:rsidRPr="002D4D9C">
        <w:rPr>
          <w:rFonts w:ascii="Arial Narrow" w:hAnsi="Arial Narrow"/>
          <w:color w:val="000000" w:themeColor="text1"/>
          <w:sz w:val="22"/>
          <w:szCs w:val="22"/>
        </w:rPr>
        <w:t xml:space="preserve"> à la maison de quartier Saint-Georges </w:t>
      </w:r>
    </w:p>
    <w:p w14:paraId="47B9A505" w14:textId="77777777" w:rsidR="00463EAC" w:rsidRPr="002D4D9C" w:rsidRDefault="00463EAC" w:rsidP="00463EAC">
      <w:pPr>
        <w:pStyle w:val="Paragraphedeliste"/>
        <w:ind w:left="1065"/>
        <w:jc w:val="both"/>
        <w:rPr>
          <w:rFonts w:ascii="Arial Narrow" w:hAnsi="Arial Narrow"/>
          <w:b/>
          <w:bCs/>
          <w:color w:val="000000" w:themeColor="text1"/>
          <w:u w:val="single"/>
        </w:rPr>
      </w:pPr>
    </w:p>
    <w:p w14:paraId="37FC9C31" w14:textId="77777777" w:rsidR="00463EAC" w:rsidRPr="002D4D9C" w:rsidRDefault="00463EAC" w:rsidP="00463EAC">
      <w:pPr>
        <w:rPr>
          <w:rFonts w:ascii="Arial Narrow" w:hAnsi="Arial Narrow"/>
          <w:b/>
          <w:color w:val="000000" w:themeColor="text1"/>
          <w:sz w:val="24"/>
          <w:szCs w:val="24"/>
        </w:rPr>
      </w:pPr>
      <w:r w:rsidRPr="002D4D9C">
        <w:rPr>
          <w:rFonts w:ascii="Arial Narrow" w:hAnsi="Arial Narrow"/>
          <w:color w:val="000000" w:themeColor="text1"/>
          <w:sz w:val="24"/>
          <w:szCs w:val="24"/>
        </w:rPr>
        <w:sym w:font="Wingdings 2" w:char="F097"/>
      </w:r>
      <w:r w:rsidRPr="002D4D9C">
        <w:rPr>
          <w:rFonts w:ascii="Arial Narrow" w:hAnsi="Arial Narrow"/>
          <w:color w:val="000000" w:themeColor="text1"/>
          <w:sz w:val="24"/>
          <w:szCs w:val="24"/>
        </w:rPr>
        <w:t xml:space="preserve"> </w:t>
      </w:r>
      <w:r w:rsidRPr="002D4D9C">
        <w:rPr>
          <w:rFonts w:ascii="Arial Narrow" w:hAnsi="Arial Narrow"/>
          <w:b/>
          <w:color w:val="000000" w:themeColor="text1"/>
          <w:sz w:val="24"/>
          <w:szCs w:val="24"/>
        </w:rPr>
        <w:t xml:space="preserve">MARDI : </w:t>
      </w:r>
    </w:p>
    <w:p w14:paraId="7100C270" w14:textId="77777777" w:rsidR="00463EAC" w:rsidRPr="002D4D9C" w:rsidRDefault="00463EAC" w:rsidP="00463EAC">
      <w:pPr>
        <w:pStyle w:val="Paragraphedeliste"/>
        <w:numPr>
          <w:ilvl w:val="0"/>
          <w:numId w:val="8"/>
        </w:numPr>
        <w:jc w:val="both"/>
        <w:rPr>
          <w:rFonts w:ascii="Arial Narrow" w:hAnsi="Arial Narrow"/>
          <w:b/>
          <w:bCs/>
          <w:color w:val="000000" w:themeColor="text1"/>
          <w:sz w:val="22"/>
          <w:szCs w:val="22"/>
          <w:u w:val="single"/>
        </w:rPr>
      </w:pPr>
      <w:bookmarkStart w:id="1" w:name="_Hlk49746037"/>
      <w:r w:rsidRPr="002D4D9C">
        <w:rPr>
          <w:rFonts w:ascii="Arial Narrow" w:hAnsi="Arial Narrow"/>
          <w:color w:val="000000" w:themeColor="text1"/>
          <w:sz w:val="22"/>
          <w:szCs w:val="22"/>
        </w:rPr>
        <w:t xml:space="preserve">Danse en ligne </w:t>
      </w:r>
      <w:r w:rsidRPr="002D4D9C">
        <w:rPr>
          <w:rFonts w:ascii="Arial Narrow" w:hAnsi="Arial Narrow"/>
          <w:b/>
          <w:color w:val="000000" w:themeColor="text1"/>
          <w:sz w:val="22"/>
          <w:szCs w:val="22"/>
        </w:rPr>
        <w:t>niveau débutant</w:t>
      </w:r>
      <w:r w:rsidRPr="002D4D9C">
        <w:rPr>
          <w:rFonts w:ascii="Arial Narrow" w:hAnsi="Arial Narrow"/>
          <w:color w:val="000000" w:themeColor="text1"/>
          <w:sz w:val="22"/>
          <w:szCs w:val="22"/>
        </w:rPr>
        <w:t xml:space="preserve"> de </w:t>
      </w:r>
      <w:r w:rsidRPr="002D4D9C">
        <w:rPr>
          <w:rFonts w:ascii="Arial Narrow" w:hAnsi="Arial Narrow"/>
          <w:b/>
          <w:color w:val="000000" w:themeColor="text1"/>
          <w:sz w:val="22"/>
          <w:szCs w:val="22"/>
        </w:rPr>
        <w:t>0</w:t>
      </w:r>
      <w:r w:rsidRPr="002D4D9C">
        <w:rPr>
          <w:rFonts w:ascii="Arial Narrow" w:hAnsi="Arial Narrow"/>
          <w:b/>
          <w:bCs/>
          <w:color w:val="000000" w:themeColor="text1"/>
          <w:sz w:val="22"/>
          <w:szCs w:val="22"/>
        </w:rPr>
        <w:t>9h00 à 10h00</w:t>
      </w:r>
      <w:r w:rsidRPr="002D4D9C">
        <w:rPr>
          <w:rFonts w:ascii="Arial Narrow" w:hAnsi="Arial Narrow"/>
          <w:color w:val="000000" w:themeColor="text1"/>
          <w:sz w:val="22"/>
          <w:szCs w:val="22"/>
        </w:rPr>
        <w:t xml:space="preserve"> à la Filature de l’Isle </w:t>
      </w:r>
    </w:p>
    <w:p w14:paraId="45303D32" w14:textId="74B4DA70" w:rsidR="00463EAC" w:rsidRPr="002D4D9C" w:rsidRDefault="00463EAC" w:rsidP="00463EAC">
      <w:pPr>
        <w:pStyle w:val="Paragraphedeliste"/>
        <w:numPr>
          <w:ilvl w:val="0"/>
          <w:numId w:val="8"/>
        </w:numPr>
        <w:jc w:val="both"/>
        <w:rPr>
          <w:rFonts w:ascii="Arial Narrow" w:hAnsi="Arial Narrow"/>
          <w:b/>
          <w:bCs/>
          <w:color w:val="000000" w:themeColor="text1"/>
          <w:sz w:val="22"/>
          <w:szCs w:val="22"/>
          <w:u w:val="single"/>
        </w:rPr>
      </w:pPr>
      <w:r w:rsidRPr="002D4D9C">
        <w:rPr>
          <w:rFonts w:ascii="Arial Narrow" w:hAnsi="Arial Narrow"/>
          <w:color w:val="000000" w:themeColor="text1"/>
          <w:sz w:val="22"/>
          <w:szCs w:val="22"/>
        </w:rPr>
        <w:t xml:space="preserve">Danse en ligne </w:t>
      </w:r>
      <w:r w:rsidRPr="002D4D9C">
        <w:rPr>
          <w:rFonts w:ascii="Arial Narrow" w:hAnsi="Arial Narrow"/>
          <w:b/>
          <w:color w:val="000000" w:themeColor="text1"/>
          <w:sz w:val="22"/>
          <w:szCs w:val="22"/>
        </w:rPr>
        <w:t>niveau intermédiaire</w:t>
      </w:r>
      <w:r w:rsidRPr="002D4D9C">
        <w:rPr>
          <w:rFonts w:ascii="Arial Narrow" w:hAnsi="Arial Narrow"/>
          <w:color w:val="000000" w:themeColor="text1"/>
          <w:sz w:val="22"/>
          <w:szCs w:val="22"/>
        </w:rPr>
        <w:t xml:space="preserve"> de </w:t>
      </w:r>
      <w:r w:rsidRPr="002D4D9C">
        <w:rPr>
          <w:rFonts w:ascii="Arial Narrow" w:hAnsi="Arial Narrow"/>
          <w:b/>
          <w:color w:val="000000" w:themeColor="text1"/>
          <w:sz w:val="22"/>
          <w:szCs w:val="22"/>
        </w:rPr>
        <w:t>10h</w:t>
      </w:r>
      <w:r w:rsidRPr="002D4D9C">
        <w:rPr>
          <w:rFonts w:ascii="Arial Narrow" w:hAnsi="Arial Narrow"/>
          <w:b/>
          <w:bCs/>
          <w:color w:val="000000" w:themeColor="text1"/>
          <w:sz w:val="22"/>
          <w:szCs w:val="22"/>
        </w:rPr>
        <w:t>00 à 11h00</w:t>
      </w:r>
      <w:r w:rsidRPr="002D4D9C">
        <w:rPr>
          <w:rFonts w:ascii="Arial Narrow" w:hAnsi="Arial Narrow"/>
          <w:color w:val="000000" w:themeColor="text1"/>
          <w:sz w:val="22"/>
          <w:szCs w:val="22"/>
        </w:rPr>
        <w:t xml:space="preserve"> à la Filature de l’Isle</w:t>
      </w:r>
    </w:p>
    <w:p w14:paraId="66A88067" w14:textId="77777777" w:rsidR="00463EAC" w:rsidRPr="002D4D9C" w:rsidRDefault="00463EAC" w:rsidP="00463EAC">
      <w:pPr>
        <w:pStyle w:val="Paragraphedeliste"/>
        <w:numPr>
          <w:ilvl w:val="0"/>
          <w:numId w:val="8"/>
        </w:numPr>
        <w:jc w:val="both"/>
        <w:rPr>
          <w:rFonts w:ascii="Arial Narrow" w:hAnsi="Arial Narrow"/>
          <w:b/>
          <w:bCs/>
          <w:color w:val="000000" w:themeColor="text1"/>
          <w:sz w:val="22"/>
          <w:szCs w:val="22"/>
          <w:u w:val="single"/>
        </w:rPr>
      </w:pPr>
      <w:r w:rsidRPr="002D4D9C">
        <w:rPr>
          <w:rFonts w:ascii="Arial Narrow" w:hAnsi="Arial Narrow"/>
          <w:color w:val="000000" w:themeColor="text1"/>
          <w:sz w:val="22"/>
          <w:szCs w:val="22"/>
        </w:rPr>
        <w:t xml:space="preserve">Danse en ligne </w:t>
      </w:r>
      <w:r w:rsidRPr="002D4D9C">
        <w:rPr>
          <w:rFonts w:ascii="Arial Narrow" w:hAnsi="Arial Narrow"/>
          <w:b/>
          <w:color w:val="000000" w:themeColor="text1"/>
          <w:sz w:val="22"/>
          <w:szCs w:val="22"/>
        </w:rPr>
        <w:t>niveau confirmé</w:t>
      </w:r>
      <w:r w:rsidRPr="002D4D9C">
        <w:rPr>
          <w:rFonts w:ascii="Arial Narrow" w:hAnsi="Arial Narrow"/>
          <w:color w:val="000000" w:themeColor="text1"/>
          <w:sz w:val="22"/>
          <w:szCs w:val="22"/>
        </w:rPr>
        <w:t xml:space="preserve"> de </w:t>
      </w:r>
      <w:r w:rsidRPr="002D4D9C">
        <w:rPr>
          <w:rFonts w:ascii="Arial Narrow" w:hAnsi="Arial Narrow"/>
          <w:b/>
          <w:color w:val="000000" w:themeColor="text1"/>
          <w:sz w:val="22"/>
          <w:szCs w:val="22"/>
        </w:rPr>
        <w:t>11h</w:t>
      </w:r>
      <w:r w:rsidRPr="002D4D9C">
        <w:rPr>
          <w:rFonts w:ascii="Arial Narrow" w:hAnsi="Arial Narrow"/>
          <w:b/>
          <w:bCs/>
          <w:color w:val="000000" w:themeColor="text1"/>
          <w:sz w:val="22"/>
          <w:szCs w:val="22"/>
        </w:rPr>
        <w:t>00 à 12h00</w:t>
      </w:r>
      <w:r w:rsidRPr="002D4D9C">
        <w:rPr>
          <w:rFonts w:ascii="Arial Narrow" w:hAnsi="Arial Narrow"/>
          <w:color w:val="000000" w:themeColor="text1"/>
          <w:sz w:val="22"/>
          <w:szCs w:val="22"/>
        </w:rPr>
        <w:t xml:space="preserve"> à la Filature de l’Isle</w:t>
      </w:r>
    </w:p>
    <w:bookmarkEnd w:id="1"/>
    <w:p w14:paraId="6952D611" w14:textId="17A990C2" w:rsidR="00463EAC" w:rsidRPr="002D4D9C" w:rsidRDefault="00463EAC" w:rsidP="00463EAC">
      <w:pPr>
        <w:pStyle w:val="Paragraphedeliste"/>
        <w:numPr>
          <w:ilvl w:val="0"/>
          <w:numId w:val="8"/>
        </w:numPr>
        <w:jc w:val="both"/>
        <w:rPr>
          <w:rFonts w:ascii="Arial Narrow" w:hAnsi="Arial Narrow"/>
          <w:b/>
          <w:bCs/>
          <w:color w:val="000000" w:themeColor="text1"/>
          <w:sz w:val="22"/>
          <w:szCs w:val="22"/>
          <w:u w:val="single"/>
        </w:rPr>
      </w:pPr>
      <w:r w:rsidRPr="002D4D9C">
        <w:rPr>
          <w:rFonts w:ascii="Arial Narrow" w:hAnsi="Arial Narrow"/>
          <w:color w:val="000000" w:themeColor="text1"/>
          <w:sz w:val="22"/>
          <w:szCs w:val="22"/>
        </w:rPr>
        <w:t xml:space="preserve">Gymnastique de </w:t>
      </w:r>
      <w:r w:rsidRPr="002D4D9C">
        <w:rPr>
          <w:rFonts w:ascii="Arial Narrow" w:hAnsi="Arial Narrow"/>
          <w:b/>
          <w:color w:val="000000" w:themeColor="text1"/>
          <w:sz w:val="22"/>
          <w:szCs w:val="22"/>
        </w:rPr>
        <w:t>09</w:t>
      </w:r>
      <w:r w:rsidRPr="002D4D9C">
        <w:rPr>
          <w:rFonts w:ascii="Arial Narrow" w:hAnsi="Arial Narrow"/>
          <w:b/>
          <w:bCs/>
          <w:color w:val="000000" w:themeColor="text1"/>
          <w:sz w:val="22"/>
          <w:szCs w:val="22"/>
        </w:rPr>
        <w:t>h</w:t>
      </w:r>
      <w:r w:rsidR="00681FAD" w:rsidRPr="002D4D9C">
        <w:rPr>
          <w:rFonts w:ascii="Arial Narrow" w:hAnsi="Arial Narrow"/>
          <w:b/>
          <w:bCs/>
          <w:color w:val="000000" w:themeColor="text1"/>
          <w:sz w:val="22"/>
          <w:szCs w:val="22"/>
        </w:rPr>
        <w:t>0</w:t>
      </w:r>
      <w:r w:rsidRPr="002D4D9C">
        <w:rPr>
          <w:rFonts w:ascii="Arial Narrow" w:hAnsi="Arial Narrow"/>
          <w:b/>
          <w:bCs/>
          <w:color w:val="000000" w:themeColor="text1"/>
          <w:sz w:val="22"/>
          <w:szCs w:val="22"/>
        </w:rPr>
        <w:t>0 à 10h</w:t>
      </w:r>
      <w:r w:rsidR="00681FAD" w:rsidRPr="002D4D9C">
        <w:rPr>
          <w:rFonts w:ascii="Arial Narrow" w:hAnsi="Arial Narrow"/>
          <w:b/>
          <w:bCs/>
          <w:color w:val="000000" w:themeColor="text1"/>
          <w:sz w:val="22"/>
          <w:szCs w:val="22"/>
        </w:rPr>
        <w:t>0</w:t>
      </w:r>
      <w:r w:rsidRPr="002D4D9C">
        <w:rPr>
          <w:rFonts w:ascii="Arial Narrow" w:hAnsi="Arial Narrow"/>
          <w:b/>
          <w:bCs/>
          <w:color w:val="000000" w:themeColor="text1"/>
          <w:sz w:val="22"/>
          <w:szCs w:val="22"/>
        </w:rPr>
        <w:t>0</w:t>
      </w:r>
      <w:r w:rsidRPr="002D4D9C">
        <w:rPr>
          <w:rFonts w:ascii="Arial Narrow" w:hAnsi="Arial Narrow"/>
          <w:color w:val="000000" w:themeColor="text1"/>
          <w:sz w:val="22"/>
          <w:szCs w:val="22"/>
        </w:rPr>
        <w:t xml:space="preserve"> à la </w:t>
      </w:r>
      <w:r w:rsidR="00681FAD" w:rsidRPr="002D4D9C">
        <w:rPr>
          <w:rFonts w:ascii="Arial Narrow" w:hAnsi="Arial Narrow"/>
          <w:color w:val="000000" w:themeColor="text1"/>
          <w:sz w:val="22"/>
          <w:szCs w:val="22"/>
        </w:rPr>
        <w:t>salle omnisports du Toulon – route d’Angoulême (avec Marion)</w:t>
      </w:r>
    </w:p>
    <w:p w14:paraId="29EB4489" w14:textId="57BA7DC3" w:rsidR="00463EAC" w:rsidRPr="002D4D9C" w:rsidRDefault="00463EAC" w:rsidP="00463EAC">
      <w:pPr>
        <w:pStyle w:val="Paragraphedeliste"/>
        <w:numPr>
          <w:ilvl w:val="0"/>
          <w:numId w:val="8"/>
        </w:numPr>
        <w:jc w:val="both"/>
        <w:rPr>
          <w:rFonts w:ascii="Arial Narrow" w:hAnsi="Arial Narrow"/>
          <w:color w:val="000000" w:themeColor="text1"/>
          <w:sz w:val="22"/>
          <w:szCs w:val="22"/>
        </w:rPr>
      </w:pPr>
      <w:r w:rsidRPr="002D4D9C">
        <w:rPr>
          <w:rFonts w:ascii="Arial Narrow" w:hAnsi="Arial Narrow"/>
          <w:color w:val="000000" w:themeColor="text1"/>
          <w:sz w:val="22"/>
          <w:szCs w:val="22"/>
        </w:rPr>
        <w:t xml:space="preserve">Gymnastique de </w:t>
      </w:r>
      <w:r w:rsidRPr="002D4D9C">
        <w:rPr>
          <w:rFonts w:ascii="Arial Narrow" w:hAnsi="Arial Narrow"/>
          <w:b/>
          <w:bCs/>
          <w:color w:val="000000" w:themeColor="text1"/>
          <w:sz w:val="22"/>
          <w:szCs w:val="22"/>
        </w:rPr>
        <w:t>10h</w:t>
      </w:r>
      <w:r w:rsidR="00681FAD" w:rsidRPr="002D4D9C">
        <w:rPr>
          <w:rFonts w:ascii="Arial Narrow" w:hAnsi="Arial Narrow"/>
          <w:b/>
          <w:bCs/>
          <w:color w:val="000000" w:themeColor="text1"/>
          <w:sz w:val="22"/>
          <w:szCs w:val="22"/>
        </w:rPr>
        <w:t>0</w:t>
      </w:r>
      <w:r w:rsidRPr="002D4D9C">
        <w:rPr>
          <w:rFonts w:ascii="Arial Narrow" w:hAnsi="Arial Narrow"/>
          <w:b/>
          <w:bCs/>
          <w:color w:val="000000" w:themeColor="text1"/>
          <w:sz w:val="22"/>
          <w:szCs w:val="22"/>
        </w:rPr>
        <w:t>0 à 11h</w:t>
      </w:r>
      <w:r w:rsidR="00681FAD" w:rsidRPr="002D4D9C">
        <w:rPr>
          <w:rFonts w:ascii="Arial Narrow" w:hAnsi="Arial Narrow"/>
          <w:b/>
          <w:bCs/>
          <w:color w:val="000000" w:themeColor="text1"/>
          <w:sz w:val="22"/>
          <w:szCs w:val="22"/>
        </w:rPr>
        <w:t>0</w:t>
      </w:r>
      <w:r w:rsidRPr="002D4D9C">
        <w:rPr>
          <w:rFonts w:ascii="Arial Narrow" w:hAnsi="Arial Narrow"/>
          <w:b/>
          <w:bCs/>
          <w:color w:val="000000" w:themeColor="text1"/>
          <w:sz w:val="22"/>
          <w:szCs w:val="22"/>
        </w:rPr>
        <w:t>0</w:t>
      </w:r>
      <w:r w:rsidRPr="002D4D9C">
        <w:rPr>
          <w:rFonts w:ascii="Arial Narrow" w:hAnsi="Arial Narrow"/>
          <w:color w:val="000000" w:themeColor="text1"/>
          <w:sz w:val="22"/>
          <w:szCs w:val="22"/>
        </w:rPr>
        <w:t xml:space="preserve"> à la </w:t>
      </w:r>
      <w:r w:rsidR="00681FAD" w:rsidRPr="002D4D9C">
        <w:rPr>
          <w:rFonts w:ascii="Arial Narrow" w:hAnsi="Arial Narrow"/>
          <w:color w:val="000000" w:themeColor="text1"/>
          <w:sz w:val="22"/>
          <w:szCs w:val="22"/>
        </w:rPr>
        <w:t>salle omnisports du Toulon – route d’Angoulême (avec Marion)</w:t>
      </w:r>
    </w:p>
    <w:p w14:paraId="3F664C90" w14:textId="77777777" w:rsidR="00463EAC" w:rsidRPr="002D4D9C" w:rsidRDefault="00463EAC" w:rsidP="00463EAC">
      <w:pPr>
        <w:jc w:val="both"/>
        <w:rPr>
          <w:rFonts w:ascii="Arial Narrow" w:hAnsi="Arial Narrow"/>
          <w:color w:val="000000" w:themeColor="text1"/>
        </w:rPr>
      </w:pPr>
    </w:p>
    <w:p w14:paraId="529407AE" w14:textId="77777777" w:rsidR="00463EAC" w:rsidRPr="002D4D9C" w:rsidRDefault="00463EAC" w:rsidP="00463EAC">
      <w:pPr>
        <w:rPr>
          <w:b/>
          <w:color w:val="000000" w:themeColor="text1"/>
          <w:sz w:val="22"/>
          <w:szCs w:val="22"/>
        </w:rPr>
      </w:pPr>
      <w:r w:rsidRPr="002D4D9C">
        <w:rPr>
          <w:b/>
          <w:color w:val="000000" w:themeColor="text1"/>
          <w:sz w:val="22"/>
          <w:szCs w:val="22"/>
        </w:rPr>
        <w:sym w:font="Wingdings 2" w:char="F097"/>
      </w:r>
      <w:r w:rsidRPr="002D4D9C">
        <w:rPr>
          <w:b/>
          <w:color w:val="000000" w:themeColor="text1"/>
          <w:sz w:val="22"/>
          <w:szCs w:val="22"/>
        </w:rPr>
        <w:t xml:space="preserve"> </w:t>
      </w:r>
      <w:r w:rsidRPr="002D4D9C">
        <w:rPr>
          <w:rFonts w:ascii="Arial Narrow" w:hAnsi="Arial Narrow"/>
          <w:b/>
          <w:color w:val="000000" w:themeColor="text1"/>
          <w:sz w:val="22"/>
          <w:szCs w:val="22"/>
        </w:rPr>
        <w:t>MERCREDI</w:t>
      </w:r>
      <w:r w:rsidRPr="002D4D9C">
        <w:rPr>
          <w:b/>
          <w:color w:val="000000" w:themeColor="text1"/>
          <w:sz w:val="22"/>
          <w:szCs w:val="22"/>
        </w:rPr>
        <w:t> :</w:t>
      </w:r>
    </w:p>
    <w:p w14:paraId="13F7701C" w14:textId="77777777" w:rsidR="00463EAC" w:rsidRPr="002D4D9C" w:rsidRDefault="00463EAC" w:rsidP="00463EAC">
      <w:pPr>
        <w:pStyle w:val="Paragraphedeliste"/>
        <w:numPr>
          <w:ilvl w:val="0"/>
          <w:numId w:val="10"/>
        </w:numPr>
        <w:jc w:val="both"/>
        <w:rPr>
          <w:rFonts w:ascii="Arial Narrow" w:hAnsi="Arial Narrow"/>
          <w:bCs/>
          <w:color w:val="000000" w:themeColor="text1"/>
          <w:sz w:val="22"/>
          <w:szCs w:val="22"/>
        </w:rPr>
      </w:pPr>
      <w:r w:rsidRPr="002D4D9C">
        <w:rPr>
          <w:rFonts w:ascii="Arial Narrow" w:hAnsi="Arial Narrow"/>
          <w:bCs/>
          <w:color w:val="000000" w:themeColor="text1"/>
          <w:sz w:val="22"/>
          <w:szCs w:val="22"/>
        </w:rPr>
        <w:t xml:space="preserve">Barre à terre de </w:t>
      </w:r>
      <w:r w:rsidRPr="002D4D9C">
        <w:rPr>
          <w:rFonts w:ascii="Arial Narrow" w:hAnsi="Arial Narrow"/>
          <w:b/>
          <w:bCs/>
          <w:color w:val="000000" w:themeColor="text1"/>
          <w:sz w:val="22"/>
          <w:szCs w:val="22"/>
        </w:rPr>
        <w:t>9h à 10h30</w:t>
      </w:r>
      <w:r w:rsidRPr="002D4D9C">
        <w:rPr>
          <w:rFonts w:ascii="Arial Narrow" w:hAnsi="Arial Narrow"/>
          <w:bCs/>
          <w:color w:val="000000" w:themeColor="text1"/>
          <w:sz w:val="22"/>
          <w:szCs w:val="22"/>
        </w:rPr>
        <w:t xml:space="preserve"> à l’EVS Clos 60 – Clos </w:t>
      </w:r>
      <w:proofErr w:type="spellStart"/>
      <w:r w:rsidRPr="002D4D9C">
        <w:rPr>
          <w:rFonts w:ascii="Arial Narrow" w:hAnsi="Arial Narrow"/>
          <w:bCs/>
          <w:color w:val="000000" w:themeColor="text1"/>
          <w:sz w:val="22"/>
          <w:szCs w:val="22"/>
        </w:rPr>
        <w:t>Chassaing</w:t>
      </w:r>
      <w:proofErr w:type="spellEnd"/>
    </w:p>
    <w:p w14:paraId="1694AA1B" w14:textId="1CC470A6" w:rsidR="00463EAC" w:rsidRPr="002D4D9C" w:rsidRDefault="00463EAC" w:rsidP="00463EAC">
      <w:pPr>
        <w:pStyle w:val="Paragraphedeliste"/>
        <w:numPr>
          <w:ilvl w:val="0"/>
          <w:numId w:val="10"/>
        </w:numPr>
        <w:jc w:val="both"/>
        <w:rPr>
          <w:rFonts w:ascii="Arial Narrow" w:hAnsi="Arial Narrow"/>
          <w:b/>
          <w:bCs/>
          <w:color w:val="000000" w:themeColor="text1"/>
          <w:sz w:val="22"/>
          <w:szCs w:val="22"/>
          <w:u w:val="single"/>
        </w:rPr>
      </w:pPr>
      <w:r w:rsidRPr="002D4D9C">
        <w:rPr>
          <w:rFonts w:ascii="Arial Narrow" w:hAnsi="Arial Narrow"/>
          <w:color w:val="000000" w:themeColor="text1"/>
          <w:sz w:val="22"/>
          <w:szCs w:val="22"/>
        </w:rPr>
        <w:t xml:space="preserve">Barre à terre de </w:t>
      </w:r>
      <w:r w:rsidRPr="002D4D9C">
        <w:rPr>
          <w:rFonts w:ascii="Arial Narrow" w:hAnsi="Arial Narrow"/>
          <w:b/>
          <w:bCs/>
          <w:color w:val="000000" w:themeColor="text1"/>
          <w:sz w:val="22"/>
          <w:szCs w:val="22"/>
        </w:rPr>
        <w:t>11h00 à 1</w:t>
      </w:r>
      <w:r w:rsidR="003A478C" w:rsidRPr="002D4D9C">
        <w:rPr>
          <w:rFonts w:ascii="Arial Narrow" w:hAnsi="Arial Narrow"/>
          <w:b/>
          <w:bCs/>
          <w:color w:val="000000" w:themeColor="text1"/>
          <w:sz w:val="22"/>
          <w:szCs w:val="22"/>
        </w:rPr>
        <w:t>2h</w:t>
      </w:r>
      <w:r w:rsidR="00D23F00">
        <w:rPr>
          <w:rFonts w:ascii="Arial Narrow" w:hAnsi="Arial Narrow"/>
          <w:b/>
          <w:bCs/>
          <w:color w:val="000000" w:themeColor="text1"/>
          <w:sz w:val="22"/>
          <w:szCs w:val="22"/>
        </w:rPr>
        <w:t>30</w:t>
      </w:r>
      <w:r w:rsidRPr="002D4D9C">
        <w:rPr>
          <w:rFonts w:ascii="Arial Narrow" w:hAnsi="Arial Narrow"/>
          <w:color w:val="000000" w:themeColor="text1"/>
          <w:sz w:val="22"/>
          <w:szCs w:val="22"/>
        </w:rPr>
        <w:t xml:space="preserve"> à la Filature de l’Isle </w:t>
      </w:r>
    </w:p>
    <w:p w14:paraId="604E8FAB" w14:textId="77777777" w:rsidR="00463EAC" w:rsidRPr="002D4D9C" w:rsidRDefault="00463EAC" w:rsidP="00463EAC">
      <w:pPr>
        <w:pStyle w:val="Paragraphedeliste"/>
        <w:spacing w:line="120" w:lineRule="auto"/>
        <w:ind w:left="1066"/>
        <w:jc w:val="both"/>
        <w:rPr>
          <w:rFonts w:ascii="Arial Narrow" w:hAnsi="Arial Narrow"/>
          <w:color w:val="000000" w:themeColor="text1"/>
          <w:sz w:val="24"/>
          <w:szCs w:val="24"/>
        </w:rPr>
      </w:pPr>
    </w:p>
    <w:p w14:paraId="40EA865C" w14:textId="77777777" w:rsidR="00463EAC" w:rsidRPr="002D4D9C" w:rsidRDefault="00463EAC" w:rsidP="00463EAC">
      <w:pPr>
        <w:rPr>
          <w:b/>
          <w:color w:val="000000" w:themeColor="text1"/>
          <w:sz w:val="22"/>
          <w:szCs w:val="22"/>
        </w:rPr>
      </w:pPr>
      <w:r w:rsidRPr="002D4D9C">
        <w:rPr>
          <w:b/>
          <w:color w:val="000000" w:themeColor="text1"/>
          <w:sz w:val="22"/>
          <w:szCs w:val="22"/>
        </w:rPr>
        <w:sym w:font="Wingdings 2" w:char="F097"/>
      </w:r>
      <w:r w:rsidRPr="002D4D9C">
        <w:rPr>
          <w:b/>
          <w:color w:val="000000" w:themeColor="text1"/>
          <w:sz w:val="22"/>
          <w:szCs w:val="22"/>
        </w:rPr>
        <w:t xml:space="preserve"> </w:t>
      </w:r>
      <w:r w:rsidRPr="002D4D9C">
        <w:rPr>
          <w:rFonts w:ascii="Arial Narrow" w:hAnsi="Arial Narrow"/>
          <w:b/>
          <w:color w:val="000000" w:themeColor="text1"/>
          <w:sz w:val="22"/>
          <w:szCs w:val="22"/>
        </w:rPr>
        <w:t>JEUDI</w:t>
      </w:r>
      <w:r w:rsidRPr="002D4D9C">
        <w:rPr>
          <w:b/>
          <w:color w:val="000000" w:themeColor="text1"/>
          <w:sz w:val="22"/>
          <w:szCs w:val="22"/>
        </w:rPr>
        <w:t> :</w:t>
      </w:r>
    </w:p>
    <w:p w14:paraId="57255AE2" w14:textId="40EFF044" w:rsidR="00681FAD" w:rsidRPr="002D4D9C" w:rsidRDefault="00681FAD" w:rsidP="00681FAD">
      <w:pPr>
        <w:pStyle w:val="Paragraphedeliste"/>
        <w:numPr>
          <w:ilvl w:val="0"/>
          <w:numId w:val="11"/>
        </w:numPr>
        <w:jc w:val="both"/>
        <w:rPr>
          <w:rFonts w:ascii="Arial Narrow" w:hAnsi="Arial Narrow"/>
          <w:color w:val="000000" w:themeColor="text1"/>
          <w:sz w:val="22"/>
          <w:szCs w:val="22"/>
        </w:rPr>
      </w:pPr>
      <w:r w:rsidRPr="002D4D9C">
        <w:rPr>
          <w:rFonts w:ascii="Arial Narrow" w:hAnsi="Arial Narrow"/>
          <w:color w:val="000000" w:themeColor="text1"/>
          <w:sz w:val="22"/>
          <w:szCs w:val="22"/>
        </w:rPr>
        <w:t xml:space="preserve">Gymnastique de </w:t>
      </w:r>
      <w:r w:rsidRPr="002D4D9C">
        <w:rPr>
          <w:rFonts w:ascii="Arial Narrow" w:hAnsi="Arial Narrow"/>
          <w:b/>
          <w:bCs/>
          <w:color w:val="000000" w:themeColor="text1"/>
          <w:sz w:val="22"/>
          <w:szCs w:val="22"/>
        </w:rPr>
        <w:t>10h30 à 11h30</w:t>
      </w:r>
      <w:r w:rsidRPr="002D4D9C">
        <w:rPr>
          <w:rFonts w:ascii="Arial Narrow" w:hAnsi="Arial Narrow"/>
          <w:color w:val="000000" w:themeColor="text1"/>
          <w:sz w:val="22"/>
          <w:szCs w:val="22"/>
        </w:rPr>
        <w:t xml:space="preserve"> à la salle omnisports du Toulon – route d’Angoulême (avec Laurent et Olivier)</w:t>
      </w:r>
    </w:p>
    <w:p w14:paraId="00315F34" w14:textId="77777777" w:rsidR="00463EAC" w:rsidRPr="002D4D9C" w:rsidRDefault="00463EAC" w:rsidP="00463EAC">
      <w:pPr>
        <w:pStyle w:val="Paragraphedeliste"/>
        <w:numPr>
          <w:ilvl w:val="0"/>
          <w:numId w:val="11"/>
        </w:numPr>
        <w:jc w:val="both"/>
        <w:rPr>
          <w:rFonts w:ascii="Arial Narrow" w:hAnsi="Arial Narrow"/>
          <w:b/>
          <w:bCs/>
          <w:color w:val="000000" w:themeColor="text1"/>
          <w:sz w:val="22"/>
          <w:szCs w:val="22"/>
          <w:u w:val="single"/>
        </w:rPr>
      </w:pPr>
      <w:r w:rsidRPr="002D4D9C">
        <w:rPr>
          <w:rFonts w:ascii="Arial Narrow" w:hAnsi="Arial Narrow"/>
          <w:color w:val="000000" w:themeColor="text1"/>
          <w:sz w:val="22"/>
          <w:szCs w:val="22"/>
        </w:rPr>
        <w:t xml:space="preserve">Danse de Salon </w:t>
      </w:r>
      <w:r w:rsidRPr="002D4D9C">
        <w:rPr>
          <w:rFonts w:ascii="Arial Narrow" w:hAnsi="Arial Narrow"/>
          <w:b/>
          <w:color w:val="000000" w:themeColor="text1"/>
          <w:sz w:val="22"/>
          <w:szCs w:val="22"/>
        </w:rPr>
        <w:t>niveau débutant</w:t>
      </w:r>
      <w:r w:rsidRPr="002D4D9C">
        <w:rPr>
          <w:rFonts w:ascii="Arial Narrow" w:hAnsi="Arial Narrow"/>
          <w:color w:val="000000" w:themeColor="text1"/>
          <w:sz w:val="22"/>
          <w:szCs w:val="22"/>
        </w:rPr>
        <w:t xml:space="preserve"> de </w:t>
      </w:r>
      <w:r w:rsidRPr="002D4D9C">
        <w:rPr>
          <w:rFonts w:ascii="Arial Narrow" w:hAnsi="Arial Narrow"/>
          <w:b/>
          <w:color w:val="000000" w:themeColor="text1"/>
          <w:sz w:val="22"/>
          <w:szCs w:val="22"/>
        </w:rPr>
        <w:t>0</w:t>
      </w:r>
      <w:r w:rsidRPr="002D4D9C">
        <w:rPr>
          <w:rFonts w:ascii="Arial Narrow" w:hAnsi="Arial Narrow"/>
          <w:b/>
          <w:bCs/>
          <w:color w:val="000000" w:themeColor="text1"/>
          <w:sz w:val="22"/>
          <w:szCs w:val="22"/>
        </w:rPr>
        <w:t>9H00 à 10h00</w:t>
      </w:r>
      <w:r w:rsidRPr="002D4D9C">
        <w:rPr>
          <w:rFonts w:ascii="Arial Narrow" w:hAnsi="Arial Narrow"/>
          <w:color w:val="000000" w:themeColor="text1"/>
          <w:sz w:val="22"/>
          <w:szCs w:val="22"/>
        </w:rPr>
        <w:t xml:space="preserve"> à La Filature de l’Isle </w:t>
      </w:r>
    </w:p>
    <w:p w14:paraId="011DF0F6" w14:textId="77777777" w:rsidR="00463EAC" w:rsidRPr="002D4D9C" w:rsidRDefault="00463EAC" w:rsidP="00463EAC">
      <w:pPr>
        <w:pStyle w:val="Paragraphedeliste"/>
        <w:numPr>
          <w:ilvl w:val="0"/>
          <w:numId w:val="11"/>
        </w:numPr>
        <w:jc w:val="both"/>
        <w:rPr>
          <w:rFonts w:ascii="Arial Narrow" w:hAnsi="Arial Narrow"/>
          <w:color w:val="000000" w:themeColor="text1"/>
          <w:sz w:val="22"/>
          <w:szCs w:val="22"/>
        </w:rPr>
      </w:pPr>
      <w:r w:rsidRPr="002D4D9C">
        <w:rPr>
          <w:rFonts w:ascii="Arial Narrow" w:hAnsi="Arial Narrow"/>
          <w:color w:val="000000" w:themeColor="text1"/>
          <w:sz w:val="22"/>
          <w:szCs w:val="22"/>
        </w:rPr>
        <w:t xml:space="preserve">Danse de Salon </w:t>
      </w:r>
      <w:r w:rsidRPr="002D4D9C">
        <w:rPr>
          <w:rFonts w:ascii="Arial Narrow" w:hAnsi="Arial Narrow"/>
          <w:b/>
          <w:color w:val="000000" w:themeColor="text1"/>
          <w:sz w:val="22"/>
          <w:szCs w:val="22"/>
        </w:rPr>
        <w:t>niveau débutant/intermédiaire</w:t>
      </w:r>
      <w:r w:rsidRPr="002D4D9C">
        <w:rPr>
          <w:rFonts w:ascii="Arial Narrow" w:hAnsi="Arial Narrow"/>
          <w:color w:val="000000" w:themeColor="text1"/>
          <w:sz w:val="22"/>
          <w:szCs w:val="22"/>
        </w:rPr>
        <w:t xml:space="preserve"> de </w:t>
      </w:r>
      <w:r w:rsidRPr="002D4D9C">
        <w:rPr>
          <w:rFonts w:ascii="Arial Narrow" w:hAnsi="Arial Narrow"/>
          <w:b/>
          <w:color w:val="000000" w:themeColor="text1"/>
          <w:sz w:val="22"/>
          <w:szCs w:val="22"/>
        </w:rPr>
        <w:t>10</w:t>
      </w:r>
      <w:r w:rsidRPr="002D4D9C">
        <w:rPr>
          <w:rFonts w:ascii="Arial Narrow" w:hAnsi="Arial Narrow"/>
          <w:b/>
          <w:bCs/>
          <w:color w:val="000000" w:themeColor="text1"/>
          <w:sz w:val="22"/>
          <w:szCs w:val="22"/>
        </w:rPr>
        <w:t>H00 à 11h00</w:t>
      </w:r>
      <w:r w:rsidRPr="002D4D9C">
        <w:rPr>
          <w:rFonts w:ascii="Arial Narrow" w:hAnsi="Arial Narrow"/>
          <w:color w:val="000000" w:themeColor="text1"/>
          <w:sz w:val="22"/>
          <w:szCs w:val="22"/>
        </w:rPr>
        <w:t xml:space="preserve"> à La Filature de l’Isle </w:t>
      </w:r>
    </w:p>
    <w:p w14:paraId="624B7DFF" w14:textId="77777777" w:rsidR="00463EAC" w:rsidRPr="002D4D9C" w:rsidRDefault="00463EAC" w:rsidP="00463EAC">
      <w:pPr>
        <w:pStyle w:val="Paragraphedeliste"/>
        <w:numPr>
          <w:ilvl w:val="0"/>
          <w:numId w:val="12"/>
        </w:numPr>
        <w:jc w:val="both"/>
        <w:rPr>
          <w:rFonts w:ascii="Arial Narrow" w:hAnsi="Arial Narrow"/>
          <w:color w:val="000000" w:themeColor="text1"/>
          <w:sz w:val="22"/>
          <w:szCs w:val="22"/>
        </w:rPr>
      </w:pPr>
      <w:r w:rsidRPr="002D4D9C">
        <w:rPr>
          <w:rFonts w:ascii="Arial Narrow" w:hAnsi="Arial Narrow"/>
          <w:color w:val="000000" w:themeColor="text1"/>
          <w:sz w:val="22"/>
          <w:szCs w:val="22"/>
        </w:rPr>
        <w:t xml:space="preserve">Danse de Salon </w:t>
      </w:r>
      <w:r w:rsidRPr="002D4D9C">
        <w:rPr>
          <w:rFonts w:ascii="Arial Narrow" w:hAnsi="Arial Narrow"/>
          <w:b/>
          <w:color w:val="000000" w:themeColor="text1"/>
          <w:sz w:val="22"/>
          <w:szCs w:val="22"/>
        </w:rPr>
        <w:t>niveau intermédiaire / confirmé</w:t>
      </w:r>
      <w:r w:rsidRPr="002D4D9C">
        <w:rPr>
          <w:rFonts w:ascii="Arial Narrow" w:hAnsi="Arial Narrow"/>
          <w:color w:val="000000" w:themeColor="text1"/>
          <w:sz w:val="22"/>
          <w:szCs w:val="22"/>
        </w:rPr>
        <w:t xml:space="preserve"> de </w:t>
      </w:r>
      <w:r w:rsidRPr="002D4D9C">
        <w:rPr>
          <w:rFonts w:ascii="Arial Narrow" w:hAnsi="Arial Narrow"/>
          <w:b/>
          <w:color w:val="000000" w:themeColor="text1"/>
          <w:sz w:val="22"/>
          <w:szCs w:val="22"/>
        </w:rPr>
        <w:t>14</w:t>
      </w:r>
      <w:r w:rsidRPr="002D4D9C">
        <w:rPr>
          <w:rFonts w:ascii="Arial Narrow" w:hAnsi="Arial Narrow"/>
          <w:b/>
          <w:bCs/>
          <w:color w:val="000000" w:themeColor="text1"/>
          <w:sz w:val="22"/>
          <w:szCs w:val="22"/>
        </w:rPr>
        <w:t>H00 à 15h00</w:t>
      </w:r>
      <w:r w:rsidRPr="002D4D9C">
        <w:rPr>
          <w:rFonts w:ascii="Arial Narrow" w:hAnsi="Arial Narrow"/>
          <w:color w:val="000000" w:themeColor="text1"/>
          <w:sz w:val="22"/>
          <w:szCs w:val="22"/>
        </w:rPr>
        <w:t xml:space="preserve"> à La Filature de l’Isle </w:t>
      </w:r>
    </w:p>
    <w:p w14:paraId="052D7EE0" w14:textId="77777777" w:rsidR="00463EAC" w:rsidRPr="002D4D9C" w:rsidRDefault="00463EAC" w:rsidP="00463EAC">
      <w:pPr>
        <w:pStyle w:val="Paragraphedeliste"/>
        <w:numPr>
          <w:ilvl w:val="0"/>
          <w:numId w:val="12"/>
        </w:numPr>
        <w:jc w:val="both"/>
        <w:rPr>
          <w:rFonts w:ascii="Arial Narrow" w:hAnsi="Arial Narrow"/>
          <w:color w:val="000000" w:themeColor="text1"/>
          <w:sz w:val="22"/>
          <w:szCs w:val="22"/>
        </w:rPr>
      </w:pPr>
      <w:r w:rsidRPr="002D4D9C">
        <w:rPr>
          <w:rFonts w:ascii="Arial Narrow" w:hAnsi="Arial Narrow"/>
          <w:color w:val="000000" w:themeColor="text1"/>
          <w:sz w:val="22"/>
          <w:szCs w:val="22"/>
        </w:rPr>
        <w:t xml:space="preserve">Danse de Salon </w:t>
      </w:r>
      <w:r w:rsidRPr="002D4D9C">
        <w:rPr>
          <w:rFonts w:ascii="Arial Narrow" w:hAnsi="Arial Narrow"/>
          <w:b/>
          <w:color w:val="000000" w:themeColor="text1"/>
          <w:sz w:val="22"/>
          <w:szCs w:val="22"/>
        </w:rPr>
        <w:t>niveau confirmé</w:t>
      </w:r>
      <w:r w:rsidRPr="002D4D9C">
        <w:rPr>
          <w:rFonts w:ascii="Arial Narrow" w:hAnsi="Arial Narrow"/>
          <w:color w:val="000000" w:themeColor="text1"/>
          <w:sz w:val="22"/>
          <w:szCs w:val="22"/>
        </w:rPr>
        <w:t xml:space="preserve"> de </w:t>
      </w:r>
      <w:r w:rsidRPr="002D4D9C">
        <w:rPr>
          <w:rFonts w:ascii="Arial Narrow" w:hAnsi="Arial Narrow"/>
          <w:b/>
          <w:color w:val="000000" w:themeColor="text1"/>
          <w:sz w:val="22"/>
          <w:szCs w:val="22"/>
        </w:rPr>
        <w:t>15</w:t>
      </w:r>
      <w:r w:rsidRPr="002D4D9C">
        <w:rPr>
          <w:rFonts w:ascii="Arial Narrow" w:hAnsi="Arial Narrow"/>
          <w:b/>
          <w:bCs/>
          <w:color w:val="000000" w:themeColor="text1"/>
          <w:sz w:val="22"/>
          <w:szCs w:val="22"/>
        </w:rPr>
        <w:t>H00 à 16h00</w:t>
      </w:r>
      <w:r w:rsidRPr="002D4D9C">
        <w:rPr>
          <w:rFonts w:ascii="Arial Narrow" w:hAnsi="Arial Narrow"/>
          <w:color w:val="000000" w:themeColor="text1"/>
          <w:sz w:val="22"/>
          <w:szCs w:val="22"/>
        </w:rPr>
        <w:t xml:space="preserve"> à La Filature de l’Isle </w:t>
      </w:r>
    </w:p>
    <w:p w14:paraId="3D6905AE" w14:textId="77777777" w:rsidR="00463EAC" w:rsidRPr="002D4D9C" w:rsidRDefault="00463EAC" w:rsidP="00463EAC">
      <w:pPr>
        <w:pStyle w:val="Paragraphedeliste"/>
        <w:ind w:left="1065"/>
        <w:jc w:val="both"/>
        <w:rPr>
          <w:rFonts w:ascii="Arial Narrow" w:hAnsi="Arial Narrow"/>
          <w:color w:val="000000" w:themeColor="text1"/>
          <w:sz w:val="24"/>
          <w:szCs w:val="24"/>
        </w:rPr>
      </w:pPr>
    </w:p>
    <w:p w14:paraId="010BC7CB" w14:textId="77777777" w:rsidR="00463EAC" w:rsidRPr="002D4D9C" w:rsidRDefault="00463EAC" w:rsidP="00463EAC">
      <w:pPr>
        <w:rPr>
          <w:b/>
          <w:color w:val="000000" w:themeColor="text1"/>
          <w:sz w:val="22"/>
          <w:szCs w:val="22"/>
        </w:rPr>
      </w:pPr>
      <w:r w:rsidRPr="002D4D9C">
        <w:rPr>
          <w:color w:val="000000" w:themeColor="text1"/>
          <w:sz w:val="24"/>
          <w:szCs w:val="24"/>
        </w:rPr>
        <w:sym w:font="Wingdings 2" w:char="F097"/>
      </w:r>
      <w:r w:rsidRPr="002D4D9C">
        <w:rPr>
          <w:color w:val="000000" w:themeColor="text1"/>
          <w:sz w:val="28"/>
          <w:szCs w:val="28"/>
        </w:rPr>
        <w:t xml:space="preserve"> </w:t>
      </w:r>
      <w:r w:rsidRPr="002D4D9C">
        <w:rPr>
          <w:rFonts w:ascii="Arial Narrow" w:hAnsi="Arial Narrow"/>
          <w:b/>
          <w:color w:val="000000" w:themeColor="text1"/>
          <w:sz w:val="22"/>
          <w:szCs w:val="22"/>
        </w:rPr>
        <w:t>VENDREDI</w:t>
      </w:r>
      <w:r w:rsidRPr="002D4D9C">
        <w:rPr>
          <w:b/>
          <w:color w:val="000000" w:themeColor="text1"/>
          <w:sz w:val="22"/>
          <w:szCs w:val="22"/>
        </w:rPr>
        <w:t> :</w:t>
      </w:r>
    </w:p>
    <w:p w14:paraId="3BFC7995" w14:textId="77777777" w:rsidR="00463EAC" w:rsidRPr="002D4D9C" w:rsidRDefault="00463EAC" w:rsidP="00463EAC">
      <w:pPr>
        <w:pStyle w:val="Paragraphedeliste"/>
        <w:numPr>
          <w:ilvl w:val="0"/>
          <w:numId w:val="13"/>
        </w:numPr>
        <w:jc w:val="both"/>
        <w:rPr>
          <w:rFonts w:ascii="Arial Narrow" w:hAnsi="Arial Narrow"/>
          <w:b/>
          <w:bCs/>
          <w:color w:val="000000" w:themeColor="text1"/>
          <w:sz w:val="22"/>
          <w:szCs w:val="22"/>
          <w:u w:val="single"/>
        </w:rPr>
      </w:pPr>
      <w:r w:rsidRPr="002D4D9C">
        <w:rPr>
          <w:rFonts w:ascii="Arial Narrow" w:hAnsi="Arial Narrow"/>
          <w:color w:val="000000" w:themeColor="text1"/>
          <w:sz w:val="22"/>
          <w:szCs w:val="22"/>
        </w:rPr>
        <w:t xml:space="preserve">Danse en ligne </w:t>
      </w:r>
      <w:r w:rsidRPr="002D4D9C">
        <w:rPr>
          <w:rFonts w:ascii="Arial Narrow" w:hAnsi="Arial Narrow"/>
          <w:b/>
          <w:color w:val="000000" w:themeColor="text1"/>
          <w:sz w:val="22"/>
          <w:szCs w:val="22"/>
        </w:rPr>
        <w:t>niveau intermédiaire</w:t>
      </w:r>
      <w:r w:rsidRPr="002D4D9C">
        <w:rPr>
          <w:rFonts w:ascii="Arial Narrow" w:hAnsi="Arial Narrow"/>
          <w:color w:val="000000" w:themeColor="text1"/>
          <w:sz w:val="22"/>
          <w:szCs w:val="22"/>
        </w:rPr>
        <w:t xml:space="preserve"> de </w:t>
      </w:r>
      <w:r w:rsidRPr="002D4D9C">
        <w:rPr>
          <w:rFonts w:ascii="Arial Narrow" w:hAnsi="Arial Narrow"/>
          <w:b/>
          <w:color w:val="000000" w:themeColor="text1"/>
          <w:sz w:val="22"/>
          <w:szCs w:val="22"/>
        </w:rPr>
        <w:t>0</w:t>
      </w:r>
      <w:r w:rsidRPr="002D4D9C">
        <w:rPr>
          <w:rFonts w:ascii="Arial Narrow" w:hAnsi="Arial Narrow"/>
          <w:b/>
          <w:bCs/>
          <w:color w:val="000000" w:themeColor="text1"/>
          <w:sz w:val="22"/>
          <w:szCs w:val="22"/>
        </w:rPr>
        <w:t>9h00 à 10h00</w:t>
      </w:r>
      <w:r w:rsidRPr="002D4D9C">
        <w:rPr>
          <w:rFonts w:ascii="Arial Narrow" w:hAnsi="Arial Narrow"/>
          <w:color w:val="000000" w:themeColor="text1"/>
          <w:sz w:val="22"/>
          <w:szCs w:val="22"/>
        </w:rPr>
        <w:t xml:space="preserve"> à la Filature de l’Isle</w:t>
      </w:r>
    </w:p>
    <w:p w14:paraId="5FD123DE" w14:textId="77777777" w:rsidR="00463EAC" w:rsidRPr="002D4D9C" w:rsidRDefault="00463EAC" w:rsidP="00463EAC">
      <w:pPr>
        <w:pStyle w:val="Paragraphedeliste"/>
        <w:numPr>
          <w:ilvl w:val="0"/>
          <w:numId w:val="13"/>
        </w:numPr>
        <w:jc w:val="both"/>
        <w:rPr>
          <w:rFonts w:ascii="Arial Narrow" w:hAnsi="Arial Narrow"/>
          <w:b/>
          <w:bCs/>
          <w:color w:val="000000" w:themeColor="text1"/>
          <w:sz w:val="22"/>
          <w:szCs w:val="22"/>
          <w:u w:val="single"/>
        </w:rPr>
      </w:pPr>
      <w:r w:rsidRPr="002D4D9C">
        <w:rPr>
          <w:rFonts w:ascii="Arial Narrow" w:hAnsi="Arial Narrow"/>
          <w:color w:val="000000" w:themeColor="text1"/>
          <w:sz w:val="22"/>
          <w:szCs w:val="22"/>
        </w:rPr>
        <w:t xml:space="preserve">Danse en ligne </w:t>
      </w:r>
      <w:r w:rsidRPr="002D4D9C">
        <w:rPr>
          <w:rFonts w:ascii="Arial Narrow" w:hAnsi="Arial Narrow"/>
          <w:b/>
          <w:color w:val="000000" w:themeColor="text1"/>
          <w:sz w:val="22"/>
          <w:szCs w:val="22"/>
        </w:rPr>
        <w:t>niveau confirmé</w:t>
      </w:r>
      <w:r w:rsidRPr="002D4D9C">
        <w:rPr>
          <w:rFonts w:ascii="Arial Narrow" w:hAnsi="Arial Narrow"/>
          <w:color w:val="000000" w:themeColor="text1"/>
          <w:sz w:val="22"/>
          <w:szCs w:val="22"/>
        </w:rPr>
        <w:t xml:space="preserve"> de </w:t>
      </w:r>
      <w:r w:rsidRPr="002D4D9C">
        <w:rPr>
          <w:rFonts w:ascii="Arial Narrow" w:hAnsi="Arial Narrow"/>
          <w:b/>
          <w:color w:val="000000" w:themeColor="text1"/>
          <w:sz w:val="22"/>
          <w:szCs w:val="22"/>
        </w:rPr>
        <w:t>10h</w:t>
      </w:r>
      <w:r w:rsidRPr="002D4D9C">
        <w:rPr>
          <w:rFonts w:ascii="Arial Narrow" w:hAnsi="Arial Narrow"/>
          <w:b/>
          <w:bCs/>
          <w:color w:val="000000" w:themeColor="text1"/>
          <w:sz w:val="22"/>
          <w:szCs w:val="22"/>
        </w:rPr>
        <w:t>00 à 11h00</w:t>
      </w:r>
      <w:r w:rsidRPr="002D4D9C">
        <w:rPr>
          <w:rFonts w:ascii="Arial Narrow" w:hAnsi="Arial Narrow"/>
          <w:color w:val="000000" w:themeColor="text1"/>
          <w:sz w:val="22"/>
          <w:szCs w:val="22"/>
        </w:rPr>
        <w:t xml:space="preserve"> à la Filature de l’Isle</w:t>
      </w:r>
    </w:p>
    <w:p w14:paraId="7559DFAD" w14:textId="77777777" w:rsidR="00463EAC" w:rsidRPr="002D4D9C" w:rsidRDefault="00463EAC" w:rsidP="00463EAC">
      <w:pPr>
        <w:pStyle w:val="Paragraphedeliste"/>
        <w:numPr>
          <w:ilvl w:val="0"/>
          <w:numId w:val="13"/>
        </w:numPr>
        <w:jc w:val="both"/>
        <w:rPr>
          <w:rFonts w:ascii="Arial Narrow" w:hAnsi="Arial Narrow"/>
          <w:color w:val="000000" w:themeColor="text1"/>
          <w:sz w:val="24"/>
          <w:szCs w:val="24"/>
        </w:rPr>
      </w:pPr>
      <w:r w:rsidRPr="002D4D9C">
        <w:rPr>
          <w:rFonts w:ascii="Arial Narrow" w:hAnsi="Arial Narrow"/>
          <w:color w:val="000000" w:themeColor="text1"/>
          <w:sz w:val="22"/>
          <w:szCs w:val="22"/>
        </w:rPr>
        <w:t xml:space="preserve">Randonnée pédestre de </w:t>
      </w:r>
      <w:r w:rsidRPr="002D4D9C">
        <w:rPr>
          <w:rFonts w:ascii="Arial Narrow" w:hAnsi="Arial Narrow"/>
          <w:b/>
          <w:bCs/>
          <w:color w:val="000000" w:themeColor="text1"/>
          <w:sz w:val="22"/>
          <w:szCs w:val="22"/>
        </w:rPr>
        <w:t xml:space="preserve">9h00 à 11h00 </w:t>
      </w:r>
      <w:r w:rsidRPr="002D4D9C">
        <w:rPr>
          <w:rFonts w:ascii="Arial Narrow" w:hAnsi="Arial Narrow"/>
          <w:bCs/>
          <w:color w:val="000000" w:themeColor="text1"/>
          <w:sz w:val="22"/>
          <w:szCs w:val="22"/>
        </w:rPr>
        <w:t xml:space="preserve">Parking de la Filature de l’Isle </w:t>
      </w:r>
    </w:p>
    <w:p w14:paraId="13E6DC7F" w14:textId="77777777" w:rsidR="00463EAC" w:rsidRPr="002D4D9C" w:rsidRDefault="00463EAC" w:rsidP="00463EAC">
      <w:pPr>
        <w:pStyle w:val="Paragraphedeliste"/>
        <w:numPr>
          <w:ilvl w:val="0"/>
          <w:numId w:val="13"/>
        </w:numPr>
        <w:jc w:val="both"/>
        <w:rPr>
          <w:rFonts w:ascii="Arial Narrow" w:hAnsi="Arial Narrow"/>
          <w:color w:val="000000" w:themeColor="text1"/>
          <w:sz w:val="24"/>
          <w:szCs w:val="24"/>
        </w:rPr>
      </w:pPr>
      <w:r w:rsidRPr="002D4D9C">
        <w:rPr>
          <w:rFonts w:ascii="Arial Narrow" w:hAnsi="Arial Narrow"/>
          <w:color w:val="000000" w:themeColor="text1"/>
          <w:sz w:val="22"/>
          <w:szCs w:val="22"/>
        </w:rPr>
        <w:t xml:space="preserve">Badminton de </w:t>
      </w:r>
      <w:r w:rsidRPr="002D4D9C">
        <w:rPr>
          <w:rFonts w:ascii="Arial Narrow" w:hAnsi="Arial Narrow"/>
          <w:b/>
          <w:bCs/>
          <w:color w:val="000000" w:themeColor="text1"/>
          <w:sz w:val="22"/>
          <w:szCs w:val="22"/>
        </w:rPr>
        <w:t>10h30 à 11h30</w:t>
      </w:r>
      <w:r w:rsidRPr="002D4D9C">
        <w:rPr>
          <w:rFonts w:ascii="Arial Narrow" w:hAnsi="Arial Narrow"/>
          <w:color w:val="000000" w:themeColor="text1"/>
          <w:sz w:val="22"/>
          <w:szCs w:val="22"/>
        </w:rPr>
        <w:t xml:space="preserve"> au gymnase Saint Georges </w:t>
      </w:r>
    </w:p>
    <w:p w14:paraId="1AA5B64D" w14:textId="77777777" w:rsidR="00463EAC" w:rsidRPr="002D4D9C" w:rsidRDefault="00463EAC" w:rsidP="00463EAC">
      <w:pPr>
        <w:pStyle w:val="Paragraphedeliste"/>
        <w:spacing w:line="120" w:lineRule="auto"/>
        <w:ind w:left="1066"/>
        <w:jc w:val="both"/>
        <w:rPr>
          <w:rFonts w:ascii="Arial Narrow" w:hAnsi="Arial Narrow"/>
          <w:color w:val="000000" w:themeColor="text1"/>
          <w:sz w:val="24"/>
          <w:szCs w:val="24"/>
        </w:rPr>
      </w:pPr>
    </w:p>
    <w:p w14:paraId="62732D3F" w14:textId="77777777" w:rsidR="00463EAC" w:rsidRDefault="00463EAC" w:rsidP="00EC081E">
      <w:pPr>
        <w:autoSpaceDE w:val="0"/>
        <w:autoSpaceDN w:val="0"/>
        <w:adjustRightInd w:val="0"/>
        <w:rPr>
          <w:rFonts w:ascii="LiberationSans-Bold" w:eastAsia="Calibri" w:hAnsi="LiberationSans-Bold" w:cs="LiberationSans-Bold"/>
          <w:b/>
          <w:bCs/>
          <w:sz w:val="22"/>
          <w:szCs w:val="22"/>
        </w:rPr>
      </w:pPr>
    </w:p>
    <w:p w14:paraId="527A7394" w14:textId="13C0C537" w:rsidR="00EC081E" w:rsidRDefault="00EC081E" w:rsidP="00EC081E">
      <w:pPr>
        <w:autoSpaceDE w:val="0"/>
        <w:autoSpaceDN w:val="0"/>
        <w:adjustRightInd w:val="0"/>
        <w:rPr>
          <w:rFonts w:ascii="LiberationSans-Bold" w:eastAsia="Calibri" w:hAnsi="LiberationSans-Bold" w:cs="LiberationSans-Bold"/>
          <w:b/>
          <w:bCs/>
          <w:sz w:val="22"/>
          <w:szCs w:val="22"/>
        </w:rPr>
      </w:pPr>
      <w:r>
        <w:rPr>
          <w:rFonts w:ascii="LiberationSans-Bold" w:eastAsia="Calibri" w:hAnsi="LiberationSans-Bold" w:cs="LiberationSans-Bold"/>
          <w:b/>
          <w:bCs/>
          <w:sz w:val="22"/>
          <w:szCs w:val="22"/>
        </w:rPr>
        <w:t xml:space="preserve">ARTICLE </w:t>
      </w:r>
      <w:r w:rsidR="00463EAC">
        <w:rPr>
          <w:rFonts w:ascii="LiberationSans-Bold" w:eastAsia="Calibri" w:hAnsi="LiberationSans-Bold" w:cs="LiberationSans-Bold"/>
          <w:b/>
          <w:bCs/>
          <w:sz w:val="22"/>
          <w:szCs w:val="22"/>
        </w:rPr>
        <w:t>5</w:t>
      </w:r>
      <w:r>
        <w:rPr>
          <w:rFonts w:ascii="LiberationSans-Bold" w:eastAsia="Calibri" w:hAnsi="LiberationSans-Bold" w:cs="LiberationSans-Bold"/>
          <w:b/>
          <w:bCs/>
          <w:sz w:val="22"/>
          <w:szCs w:val="22"/>
        </w:rPr>
        <w:t xml:space="preserve"> - TARIFS :</w:t>
      </w:r>
    </w:p>
    <w:p w14:paraId="3EB0CBFC" w14:textId="1680253C" w:rsidR="00EC081E" w:rsidRDefault="00EC081E" w:rsidP="00EC081E">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 xml:space="preserve">Les tarifs des activités </w:t>
      </w:r>
      <w:r w:rsidR="000921D0">
        <w:rPr>
          <w:rFonts w:ascii="LiberationSans" w:eastAsia="Calibri" w:hAnsi="LiberationSans" w:cs="LiberationSans"/>
          <w:sz w:val="22"/>
          <w:szCs w:val="22"/>
        </w:rPr>
        <w:t>Seniors en forme</w:t>
      </w:r>
      <w:r>
        <w:rPr>
          <w:rFonts w:ascii="LiberationSans" w:eastAsia="Calibri" w:hAnsi="LiberationSans" w:cs="LiberationSans"/>
          <w:sz w:val="22"/>
          <w:szCs w:val="22"/>
        </w:rPr>
        <w:t xml:space="preserve"> sont fixés </w:t>
      </w:r>
      <w:r w:rsidR="003A478C">
        <w:rPr>
          <w:rFonts w:ascii="LiberationSans" w:eastAsia="Calibri" w:hAnsi="LiberationSans" w:cs="LiberationSans"/>
          <w:sz w:val="22"/>
          <w:szCs w:val="22"/>
        </w:rPr>
        <w:t xml:space="preserve">forfaitairement </w:t>
      </w:r>
      <w:r>
        <w:rPr>
          <w:rFonts w:ascii="LiberationSans" w:eastAsia="Calibri" w:hAnsi="LiberationSans" w:cs="LiberationSans"/>
          <w:sz w:val="22"/>
          <w:szCs w:val="22"/>
        </w:rPr>
        <w:t>par délibération du Conseil municipal.</w:t>
      </w:r>
    </w:p>
    <w:p w14:paraId="3033B967" w14:textId="4D212EDC" w:rsidR="00EC081E" w:rsidRPr="002D4D9C" w:rsidRDefault="00EC081E" w:rsidP="00EC081E">
      <w:pPr>
        <w:autoSpaceDE w:val="0"/>
        <w:autoSpaceDN w:val="0"/>
        <w:adjustRightInd w:val="0"/>
        <w:rPr>
          <w:rFonts w:ascii="LiberationSans" w:eastAsia="Calibri" w:hAnsi="LiberationSans" w:cs="LiberationSans"/>
          <w:color w:val="000000" w:themeColor="text1"/>
          <w:sz w:val="22"/>
          <w:szCs w:val="22"/>
        </w:rPr>
      </w:pPr>
      <w:r w:rsidRPr="002D4D9C">
        <w:rPr>
          <w:rFonts w:ascii="LiberationSans" w:eastAsia="Calibri" w:hAnsi="LiberationSans" w:cs="LiberationSans"/>
          <w:color w:val="000000" w:themeColor="text1"/>
          <w:sz w:val="22"/>
          <w:szCs w:val="22"/>
        </w:rPr>
        <w:t>Toute inscription est soumise au règlement de la totalité de la cotisation</w:t>
      </w:r>
      <w:r w:rsidR="000921D0" w:rsidRPr="002D4D9C">
        <w:rPr>
          <w:rFonts w:ascii="LiberationSans" w:eastAsia="Calibri" w:hAnsi="LiberationSans" w:cs="LiberationSans"/>
          <w:color w:val="000000" w:themeColor="text1"/>
          <w:sz w:val="22"/>
          <w:szCs w:val="22"/>
        </w:rPr>
        <w:t xml:space="preserve"> </w:t>
      </w:r>
      <w:r w:rsidRPr="002D4D9C">
        <w:rPr>
          <w:rFonts w:ascii="LiberationSans" w:eastAsia="Calibri" w:hAnsi="LiberationSans" w:cs="LiberationSans"/>
          <w:color w:val="000000" w:themeColor="text1"/>
          <w:sz w:val="22"/>
          <w:szCs w:val="22"/>
        </w:rPr>
        <w:t>annuelle</w:t>
      </w:r>
      <w:r w:rsidR="00216138" w:rsidRPr="002D4D9C">
        <w:rPr>
          <w:rFonts w:ascii="LiberationSans" w:eastAsia="Calibri" w:hAnsi="LiberationSans" w:cs="LiberationSans"/>
          <w:color w:val="000000" w:themeColor="text1"/>
          <w:sz w:val="22"/>
          <w:szCs w:val="22"/>
        </w:rPr>
        <w:t xml:space="preserve"> ou trimestrielle</w:t>
      </w:r>
      <w:r w:rsidRPr="002D4D9C">
        <w:rPr>
          <w:rFonts w:ascii="LiberationSans" w:eastAsia="Calibri" w:hAnsi="LiberationSans" w:cs="LiberationSans"/>
          <w:color w:val="000000" w:themeColor="text1"/>
          <w:sz w:val="22"/>
          <w:szCs w:val="22"/>
        </w:rPr>
        <w:t>.</w:t>
      </w:r>
      <w:r w:rsidR="00E17B54" w:rsidRPr="002D4D9C">
        <w:rPr>
          <w:rFonts w:ascii="LiberationSans" w:eastAsia="Calibri" w:hAnsi="LiberationSans" w:cs="LiberationSans"/>
          <w:color w:val="000000" w:themeColor="text1"/>
          <w:sz w:val="22"/>
          <w:szCs w:val="22"/>
        </w:rPr>
        <w:t xml:space="preserve"> </w:t>
      </w:r>
    </w:p>
    <w:p w14:paraId="4B5C6588" w14:textId="77777777" w:rsidR="00EC081E" w:rsidRPr="002D4D9C" w:rsidRDefault="00EC081E" w:rsidP="00EC081E">
      <w:pPr>
        <w:autoSpaceDE w:val="0"/>
        <w:autoSpaceDN w:val="0"/>
        <w:adjustRightInd w:val="0"/>
        <w:rPr>
          <w:rFonts w:ascii="LiberationSans" w:eastAsia="Calibri" w:hAnsi="LiberationSans" w:cs="LiberationSans"/>
          <w:color w:val="000000" w:themeColor="text1"/>
          <w:sz w:val="22"/>
          <w:szCs w:val="22"/>
        </w:rPr>
      </w:pPr>
      <w:r w:rsidRPr="002D4D9C">
        <w:rPr>
          <w:rFonts w:ascii="LiberationSans" w:eastAsia="Calibri" w:hAnsi="LiberationSans" w:cs="LiberationSans"/>
          <w:color w:val="000000" w:themeColor="text1"/>
          <w:sz w:val="22"/>
          <w:szCs w:val="22"/>
        </w:rPr>
        <w:t>Le règlement de la cotisation s'effectue au moment de l’inscription.</w:t>
      </w:r>
    </w:p>
    <w:p w14:paraId="2B4F6649" w14:textId="77777777" w:rsidR="00302B3F" w:rsidRPr="002D4D9C" w:rsidRDefault="00F7646B" w:rsidP="00302B3F">
      <w:pPr>
        <w:autoSpaceDE w:val="0"/>
        <w:autoSpaceDN w:val="0"/>
        <w:adjustRightInd w:val="0"/>
        <w:rPr>
          <w:color w:val="000000" w:themeColor="text1"/>
          <w:sz w:val="23"/>
          <w:szCs w:val="23"/>
        </w:rPr>
      </w:pPr>
      <w:r w:rsidRPr="002D4D9C">
        <w:rPr>
          <w:color w:val="000000" w:themeColor="text1"/>
          <w:sz w:val="23"/>
          <w:szCs w:val="23"/>
        </w:rPr>
        <w:t xml:space="preserve">L’annulation d’une séance ne peut donner lieu à un remboursement. </w:t>
      </w:r>
    </w:p>
    <w:p w14:paraId="6189B064" w14:textId="2013C973" w:rsidR="00302B3F" w:rsidRDefault="00302B3F" w:rsidP="00302B3F">
      <w:pPr>
        <w:autoSpaceDE w:val="0"/>
        <w:autoSpaceDN w:val="0"/>
        <w:adjustRightInd w:val="0"/>
        <w:rPr>
          <w:rFonts w:ascii="LiberationSans" w:eastAsia="Calibri" w:hAnsi="LiberationSans" w:cs="LiberationSans"/>
          <w:sz w:val="22"/>
          <w:szCs w:val="22"/>
        </w:rPr>
      </w:pPr>
      <w:r>
        <w:rPr>
          <w:rFonts w:ascii="LiberationSans" w:eastAsia="Calibri" w:hAnsi="LiberationSans" w:cs="LiberationSans"/>
          <w:sz w:val="22"/>
          <w:szCs w:val="22"/>
        </w:rPr>
        <w:t xml:space="preserve">A réception du dossier complet, la Direction des Sports émet un reçu de paiement. </w:t>
      </w:r>
    </w:p>
    <w:p w14:paraId="12F1D7FF" w14:textId="77777777" w:rsidR="000921D0" w:rsidRDefault="000921D0" w:rsidP="00EC081E">
      <w:pPr>
        <w:autoSpaceDE w:val="0"/>
        <w:autoSpaceDN w:val="0"/>
        <w:adjustRightInd w:val="0"/>
        <w:rPr>
          <w:rFonts w:ascii="LiberationSans" w:eastAsia="Calibri" w:hAnsi="LiberationSans" w:cs="LiberationSans"/>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68"/>
        <w:gridCol w:w="1435"/>
        <w:gridCol w:w="1685"/>
        <w:gridCol w:w="1134"/>
        <w:gridCol w:w="1701"/>
        <w:gridCol w:w="1701"/>
      </w:tblGrid>
      <w:tr w:rsidR="00F7646B" w:rsidRPr="00DB68B3" w14:paraId="6F959E28" w14:textId="77777777" w:rsidTr="00167314">
        <w:trPr>
          <w:jc w:val="center"/>
        </w:trPr>
        <w:tc>
          <w:tcPr>
            <w:tcW w:w="9624" w:type="dxa"/>
            <w:gridSpan w:val="6"/>
          </w:tcPr>
          <w:p w14:paraId="59E6353F" w14:textId="22F99A1A" w:rsidR="00F7646B" w:rsidRPr="00DB68B3" w:rsidRDefault="00F7646B" w:rsidP="00593DF1">
            <w:pPr>
              <w:jc w:val="center"/>
              <w:rPr>
                <w:rFonts w:ascii="Arial Narrow" w:hAnsi="Arial Narrow"/>
                <w:sz w:val="24"/>
                <w:szCs w:val="24"/>
              </w:rPr>
            </w:pPr>
            <w:r w:rsidRPr="00DB68B3">
              <w:rPr>
                <w:rFonts w:ascii="Arial Narrow" w:hAnsi="Arial Narrow"/>
                <w:b/>
                <w:sz w:val="24"/>
                <w:szCs w:val="24"/>
              </w:rPr>
              <w:t>TARIFS</w:t>
            </w:r>
            <w:r w:rsidRPr="00DB68B3">
              <w:rPr>
                <w:rFonts w:ascii="Arial" w:hAnsi="Arial" w:cs="Arial"/>
                <w:b/>
                <w:bCs/>
              </w:rPr>
              <w:t xml:space="preserve"> (202</w:t>
            </w:r>
            <w:r>
              <w:rPr>
                <w:rFonts w:ascii="Arial" w:hAnsi="Arial" w:cs="Arial"/>
                <w:b/>
                <w:bCs/>
              </w:rPr>
              <w:t>5</w:t>
            </w:r>
            <w:r w:rsidRPr="00DB68B3">
              <w:rPr>
                <w:rFonts w:ascii="Arial" w:hAnsi="Arial" w:cs="Arial"/>
                <w:b/>
                <w:bCs/>
              </w:rPr>
              <w:t>/202</w:t>
            </w:r>
            <w:r>
              <w:rPr>
                <w:rFonts w:ascii="Arial" w:hAnsi="Arial" w:cs="Arial"/>
                <w:b/>
                <w:bCs/>
              </w:rPr>
              <w:t>6</w:t>
            </w:r>
            <w:r w:rsidRPr="00DB68B3">
              <w:rPr>
                <w:rFonts w:ascii="Arial" w:hAnsi="Arial" w:cs="Arial"/>
                <w:b/>
                <w:bCs/>
              </w:rPr>
              <w:t>)</w:t>
            </w:r>
          </w:p>
        </w:tc>
      </w:tr>
      <w:tr w:rsidR="00F7646B" w:rsidRPr="00DB68B3" w14:paraId="6F6334BF" w14:textId="77777777" w:rsidTr="00167314">
        <w:trPr>
          <w:jc w:val="center"/>
        </w:trPr>
        <w:tc>
          <w:tcPr>
            <w:tcW w:w="1968" w:type="dxa"/>
            <w:vMerge w:val="restart"/>
            <w:vAlign w:val="center"/>
          </w:tcPr>
          <w:p w14:paraId="59E1506D" w14:textId="50C1342C" w:rsidR="00F7646B" w:rsidRPr="00DB68B3" w:rsidRDefault="00F7646B" w:rsidP="00167314">
            <w:pPr>
              <w:rPr>
                <w:rFonts w:ascii="Arial Narrow" w:hAnsi="Arial Narrow"/>
                <w:sz w:val="24"/>
                <w:szCs w:val="24"/>
              </w:rPr>
            </w:pPr>
            <w:r w:rsidRPr="00DB68B3">
              <w:rPr>
                <w:rFonts w:ascii="Arial Narrow" w:hAnsi="Arial Narrow"/>
                <w:sz w:val="24"/>
                <w:szCs w:val="24"/>
              </w:rPr>
              <w:t>(A partir de 55</w:t>
            </w:r>
            <w:r w:rsidR="00BD4766">
              <w:rPr>
                <w:rFonts w:ascii="Arial Narrow" w:hAnsi="Arial Narrow"/>
                <w:sz w:val="24"/>
                <w:szCs w:val="24"/>
              </w:rPr>
              <w:t xml:space="preserve"> </w:t>
            </w:r>
            <w:r w:rsidRPr="00DB68B3">
              <w:rPr>
                <w:rFonts w:ascii="Arial Narrow" w:hAnsi="Arial Narrow"/>
                <w:sz w:val="24"/>
                <w:szCs w:val="24"/>
              </w:rPr>
              <w:t>ans)</w:t>
            </w:r>
          </w:p>
        </w:tc>
        <w:tc>
          <w:tcPr>
            <w:tcW w:w="1435" w:type="dxa"/>
            <w:vMerge w:val="restart"/>
            <w:vAlign w:val="center"/>
          </w:tcPr>
          <w:p w14:paraId="33D75504" w14:textId="77777777" w:rsidR="00F7646B" w:rsidRPr="00DB68B3" w:rsidRDefault="00F7646B" w:rsidP="00167314">
            <w:pPr>
              <w:rPr>
                <w:rFonts w:ascii="Arial Narrow" w:hAnsi="Arial Narrow"/>
                <w:b/>
                <w:sz w:val="24"/>
                <w:szCs w:val="24"/>
              </w:rPr>
            </w:pPr>
            <w:r w:rsidRPr="00DB68B3">
              <w:rPr>
                <w:rFonts w:ascii="Arial Narrow" w:hAnsi="Arial Narrow"/>
                <w:b/>
                <w:sz w:val="24"/>
                <w:szCs w:val="24"/>
              </w:rPr>
              <w:t xml:space="preserve">Nombre </w:t>
            </w:r>
          </w:p>
          <w:p w14:paraId="66E5581D" w14:textId="77777777" w:rsidR="00F7646B" w:rsidRPr="00DB68B3" w:rsidRDefault="00F7646B" w:rsidP="00167314">
            <w:pPr>
              <w:rPr>
                <w:rFonts w:ascii="Arial Narrow" w:hAnsi="Arial Narrow"/>
                <w:b/>
                <w:sz w:val="24"/>
                <w:szCs w:val="24"/>
              </w:rPr>
            </w:pPr>
            <w:r w:rsidRPr="00DB68B3">
              <w:rPr>
                <w:rFonts w:ascii="Arial Narrow" w:hAnsi="Arial Narrow"/>
                <w:b/>
                <w:sz w:val="24"/>
                <w:szCs w:val="24"/>
              </w:rPr>
              <w:t>d’activités</w:t>
            </w:r>
          </w:p>
          <w:p w14:paraId="07722C53" w14:textId="77777777" w:rsidR="00F7646B" w:rsidRPr="00DB68B3" w:rsidRDefault="00F7646B" w:rsidP="00167314">
            <w:pPr>
              <w:rPr>
                <w:rFonts w:ascii="Arial Narrow" w:hAnsi="Arial Narrow"/>
                <w:sz w:val="24"/>
                <w:szCs w:val="24"/>
              </w:rPr>
            </w:pPr>
            <w:r w:rsidRPr="00DB68B3">
              <w:rPr>
                <w:rFonts w:ascii="Arial Narrow" w:hAnsi="Arial Narrow"/>
                <w:b/>
                <w:sz w:val="24"/>
                <w:szCs w:val="24"/>
              </w:rPr>
              <w:t>par semaine</w:t>
            </w:r>
          </w:p>
        </w:tc>
        <w:tc>
          <w:tcPr>
            <w:tcW w:w="2819" w:type="dxa"/>
            <w:gridSpan w:val="2"/>
            <w:vAlign w:val="center"/>
          </w:tcPr>
          <w:p w14:paraId="421B332F" w14:textId="77777777" w:rsidR="00F7646B" w:rsidRPr="00DB68B3" w:rsidRDefault="00F7646B" w:rsidP="00167314">
            <w:pPr>
              <w:rPr>
                <w:rFonts w:ascii="Arial Narrow" w:hAnsi="Arial Narrow"/>
                <w:b/>
                <w:sz w:val="24"/>
                <w:szCs w:val="24"/>
              </w:rPr>
            </w:pPr>
            <w:r w:rsidRPr="00DB68B3">
              <w:rPr>
                <w:rFonts w:ascii="Arial Narrow" w:hAnsi="Arial Narrow"/>
                <w:sz w:val="24"/>
                <w:szCs w:val="24"/>
              </w:rPr>
              <w:t xml:space="preserve">             </w:t>
            </w:r>
            <w:r w:rsidRPr="00DB68B3">
              <w:rPr>
                <w:rFonts w:ascii="Arial Narrow" w:hAnsi="Arial Narrow"/>
                <w:b/>
                <w:sz w:val="24"/>
                <w:szCs w:val="24"/>
              </w:rPr>
              <w:t>Forfait trimestre</w:t>
            </w:r>
          </w:p>
        </w:tc>
        <w:tc>
          <w:tcPr>
            <w:tcW w:w="3402" w:type="dxa"/>
            <w:gridSpan w:val="2"/>
            <w:vAlign w:val="center"/>
          </w:tcPr>
          <w:p w14:paraId="28877368" w14:textId="77777777" w:rsidR="00F7646B" w:rsidRPr="00DB68B3" w:rsidRDefault="00F7646B" w:rsidP="00167314">
            <w:pPr>
              <w:rPr>
                <w:rFonts w:ascii="Arial Narrow" w:hAnsi="Arial Narrow"/>
                <w:b/>
                <w:sz w:val="24"/>
                <w:szCs w:val="24"/>
              </w:rPr>
            </w:pPr>
            <w:r w:rsidRPr="00DB68B3">
              <w:rPr>
                <w:rFonts w:ascii="Arial Narrow" w:hAnsi="Arial Narrow"/>
                <w:b/>
                <w:sz w:val="24"/>
                <w:szCs w:val="24"/>
              </w:rPr>
              <w:t xml:space="preserve">             Forfait annuel</w:t>
            </w:r>
          </w:p>
        </w:tc>
      </w:tr>
      <w:tr w:rsidR="00F7646B" w:rsidRPr="00DB68B3" w14:paraId="554D1947" w14:textId="77777777" w:rsidTr="00167314">
        <w:trPr>
          <w:jc w:val="center"/>
        </w:trPr>
        <w:tc>
          <w:tcPr>
            <w:tcW w:w="1968" w:type="dxa"/>
            <w:vMerge/>
            <w:vAlign w:val="center"/>
          </w:tcPr>
          <w:p w14:paraId="4BEB66AB" w14:textId="77777777" w:rsidR="00F7646B" w:rsidRPr="00DB68B3" w:rsidRDefault="00F7646B" w:rsidP="00167314">
            <w:pPr>
              <w:rPr>
                <w:rFonts w:ascii="Arial Narrow" w:hAnsi="Arial Narrow"/>
                <w:sz w:val="24"/>
                <w:szCs w:val="24"/>
              </w:rPr>
            </w:pPr>
          </w:p>
        </w:tc>
        <w:tc>
          <w:tcPr>
            <w:tcW w:w="1435" w:type="dxa"/>
            <w:vMerge/>
            <w:tcBorders>
              <w:bottom w:val="single" w:sz="12" w:space="0" w:color="000000"/>
            </w:tcBorders>
            <w:vAlign w:val="center"/>
          </w:tcPr>
          <w:p w14:paraId="20CE7B86" w14:textId="77777777" w:rsidR="00F7646B" w:rsidRPr="00DB68B3" w:rsidRDefault="00F7646B" w:rsidP="00167314">
            <w:pPr>
              <w:jc w:val="center"/>
              <w:rPr>
                <w:rFonts w:ascii="Arial Narrow" w:hAnsi="Arial Narrow"/>
                <w:sz w:val="24"/>
                <w:szCs w:val="24"/>
              </w:rPr>
            </w:pPr>
          </w:p>
        </w:tc>
        <w:tc>
          <w:tcPr>
            <w:tcW w:w="1685" w:type="dxa"/>
            <w:tcBorders>
              <w:bottom w:val="single" w:sz="12" w:space="0" w:color="000000"/>
            </w:tcBorders>
            <w:vAlign w:val="center"/>
          </w:tcPr>
          <w:p w14:paraId="2C658F82" w14:textId="77777777" w:rsidR="00F7646B" w:rsidRPr="00DB68B3" w:rsidRDefault="00F7646B" w:rsidP="00167314">
            <w:pPr>
              <w:jc w:val="center"/>
              <w:rPr>
                <w:rFonts w:ascii="Arial Narrow" w:hAnsi="Arial Narrow"/>
                <w:b/>
                <w:sz w:val="24"/>
                <w:szCs w:val="24"/>
              </w:rPr>
            </w:pPr>
            <w:r w:rsidRPr="00DB68B3">
              <w:rPr>
                <w:rFonts w:ascii="Arial Narrow" w:hAnsi="Arial Narrow"/>
                <w:b/>
                <w:sz w:val="24"/>
                <w:szCs w:val="24"/>
              </w:rPr>
              <w:t>Tarif personne seule</w:t>
            </w:r>
          </w:p>
        </w:tc>
        <w:tc>
          <w:tcPr>
            <w:tcW w:w="1134" w:type="dxa"/>
            <w:tcBorders>
              <w:bottom w:val="single" w:sz="12" w:space="0" w:color="000000"/>
            </w:tcBorders>
            <w:vAlign w:val="center"/>
          </w:tcPr>
          <w:p w14:paraId="4F3F412C" w14:textId="77777777" w:rsidR="00F7646B" w:rsidRPr="00DB68B3" w:rsidRDefault="00F7646B" w:rsidP="00167314">
            <w:pPr>
              <w:jc w:val="center"/>
              <w:rPr>
                <w:rFonts w:ascii="Arial Narrow" w:hAnsi="Arial Narrow"/>
                <w:b/>
                <w:sz w:val="24"/>
                <w:szCs w:val="24"/>
              </w:rPr>
            </w:pPr>
            <w:r w:rsidRPr="00DB68B3">
              <w:rPr>
                <w:rFonts w:ascii="Arial Narrow" w:hAnsi="Arial Narrow"/>
                <w:b/>
                <w:sz w:val="24"/>
                <w:szCs w:val="24"/>
              </w:rPr>
              <w:t>Tarif couple</w:t>
            </w:r>
          </w:p>
        </w:tc>
        <w:tc>
          <w:tcPr>
            <w:tcW w:w="1701" w:type="dxa"/>
            <w:tcBorders>
              <w:bottom w:val="single" w:sz="12" w:space="0" w:color="000000"/>
            </w:tcBorders>
            <w:vAlign w:val="center"/>
          </w:tcPr>
          <w:p w14:paraId="48B411BF" w14:textId="77777777" w:rsidR="00F7646B" w:rsidRPr="00DB68B3" w:rsidRDefault="00F7646B" w:rsidP="00167314">
            <w:pPr>
              <w:jc w:val="center"/>
              <w:rPr>
                <w:rFonts w:ascii="Arial Narrow" w:hAnsi="Arial Narrow"/>
                <w:b/>
                <w:sz w:val="24"/>
                <w:szCs w:val="24"/>
              </w:rPr>
            </w:pPr>
            <w:r w:rsidRPr="00DB68B3">
              <w:rPr>
                <w:rFonts w:ascii="Arial Narrow" w:hAnsi="Arial Narrow"/>
                <w:b/>
                <w:sz w:val="24"/>
                <w:szCs w:val="24"/>
              </w:rPr>
              <w:t>Tarif personne seule</w:t>
            </w:r>
          </w:p>
        </w:tc>
        <w:tc>
          <w:tcPr>
            <w:tcW w:w="1701" w:type="dxa"/>
            <w:tcBorders>
              <w:bottom w:val="single" w:sz="12" w:space="0" w:color="000000"/>
            </w:tcBorders>
            <w:vAlign w:val="center"/>
          </w:tcPr>
          <w:p w14:paraId="3F19A148" w14:textId="77777777" w:rsidR="00F7646B" w:rsidRPr="00DB68B3" w:rsidRDefault="00F7646B" w:rsidP="00167314">
            <w:pPr>
              <w:jc w:val="center"/>
              <w:rPr>
                <w:rFonts w:ascii="Arial Narrow" w:hAnsi="Arial Narrow"/>
                <w:b/>
                <w:sz w:val="24"/>
                <w:szCs w:val="24"/>
              </w:rPr>
            </w:pPr>
            <w:r w:rsidRPr="00DB68B3">
              <w:rPr>
                <w:rFonts w:ascii="Arial Narrow" w:hAnsi="Arial Narrow"/>
                <w:b/>
                <w:sz w:val="24"/>
                <w:szCs w:val="24"/>
              </w:rPr>
              <w:t>Tarif couple</w:t>
            </w:r>
          </w:p>
        </w:tc>
      </w:tr>
      <w:tr w:rsidR="00F7646B" w:rsidRPr="00DB68B3" w14:paraId="4CF05072" w14:textId="77777777" w:rsidTr="00167314">
        <w:trPr>
          <w:jc w:val="center"/>
        </w:trPr>
        <w:tc>
          <w:tcPr>
            <w:tcW w:w="1968" w:type="dxa"/>
            <w:vMerge w:val="restart"/>
            <w:vAlign w:val="center"/>
          </w:tcPr>
          <w:p w14:paraId="09CF95A2" w14:textId="77777777" w:rsidR="00F7646B" w:rsidRPr="00DB68B3" w:rsidRDefault="00F7646B" w:rsidP="00167314">
            <w:pPr>
              <w:rPr>
                <w:rFonts w:ascii="Arial Narrow" w:hAnsi="Arial Narrow"/>
                <w:b/>
                <w:sz w:val="24"/>
                <w:szCs w:val="24"/>
              </w:rPr>
            </w:pPr>
            <w:r w:rsidRPr="00DB68B3">
              <w:rPr>
                <w:rFonts w:ascii="Arial Narrow" w:hAnsi="Arial Narrow"/>
                <w:b/>
                <w:sz w:val="24"/>
                <w:szCs w:val="24"/>
              </w:rPr>
              <w:t>Périgueux</w:t>
            </w:r>
          </w:p>
        </w:tc>
        <w:tc>
          <w:tcPr>
            <w:tcW w:w="1435" w:type="dxa"/>
            <w:tcBorders>
              <w:bottom w:val="single" w:sz="2" w:space="0" w:color="000000"/>
              <w:right w:val="single" w:sz="12" w:space="0" w:color="000000"/>
            </w:tcBorders>
          </w:tcPr>
          <w:p w14:paraId="7BAC1D59" w14:textId="77777777" w:rsidR="00F7646B" w:rsidRPr="00DB68B3" w:rsidRDefault="00F7646B" w:rsidP="00167314">
            <w:pPr>
              <w:jc w:val="center"/>
              <w:rPr>
                <w:rFonts w:ascii="Arial Narrow" w:hAnsi="Arial Narrow"/>
                <w:b/>
                <w:sz w:val="24"/>
                <w:szCs w:val="24"/>
              </w:rPr>
            </w:pPr>
            <w:r w:rsidRPr="00DB68B3">
              <w:rPr>
                <w:rFonts w:ascii="Arial Narrow" w:hAnsi="Arial Narrow"/>
                <w:b/>
                <w:sz w:val="24"/>
                <w:szCs w:val="24"/>
              </w:rPr>
              <w:t>1</w:t>
            </w:r>
          </w:p>
        </w:tc>
        <w:tc>
          <w:tcPr>
            <w:tcW w:w="1685" w:type="dxa"/>
            <w:tcBorders>
              <w:left w:val="single" w:sz="12" w:space="0" w:color="000000"/>
              <w:bottom w:val="single" w:sz="2" w:space="0" w:color="000000"/>
              <w:right w:val="single" w:sz="12" w:space="0" w:color="000000"/>
            </w:tcBorders>
          </w:tcPr>
          <w:p w14:paraId="14EED3B3"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6</w:t>
            </w:r>
          </w:p>
        </w:tc>
        <w:tc>
          <w:tcPr>
            <w:tcW w:w="1134" w:type="dxa"/>
            <w:tcBorders>
              <w:left w:val="single" w:sz="12" w:space="0" w:color="000000"/>
              <w:bottom w:val="single" w:sz="2" w:space="0" w:color="000000"/>
              <w:right w:val="single" w:sz="12" w:space="0" w:color="000000"/>
            </w:tcBorders>
          </w:tcPr>
          <w:p w14:paraId="293C30F4"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10</w:t>
            </w:r>
          </w:p>
        </w:tc>
        <w:tc>
          <w:tcPr>
            <w:tcW w:w="1701" w:type="dxa"/>
            <w:tcBorders>
              <w:left w:val="single" w:sz="12" w:space="0" w:color="000000"/>
              <w:bottom w:val="single" w:sz="2" w:space="0" w:color="000000"/>
              <w:right w:val="single" w:sz="12" w:space="0" w:color="000000"/>
            </w:tcBorders>
          </w:tcPr>
          <w:p w14:paraId="052EB997"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16</w:t>
            </w:r>
          </w:p>
        </w:tc>
        <w:tc>
          <w:tcPr>
            <w:tcW w:w="1701" w:type="dxa"/>
            <w:tcBorders>
              <w:left w:val="single" w:sz="12" w:space="0" w:color="000000"/>
              <w:bottom w:val="single" w:sz="2" w:space="0" w:color="000000"/>
              <w:right w:val="single" w:sz="12" w:space="0" w:color="000000"/>
            </w:tcBorders>
          </w:tcPr>
          <w:p w14:paraId="6C928B21"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28</w:t>
            </w:r>
          </w:p>
        </w:tc>
      </w:tr>
      <w:tr w:rsidR="00F7646B" w:rsidRPr="00DB68B3" w14:paraId="293DAED8" w14:textId="77777777" w:rsidTr="00167314">
        <w:trPr>
          <w:jc w:val="center"/>
        </w:trPr>
        <w:tc>
          <w:tcPr>
            <w:tcW w:w="1968" w:type="dxa"/>
            <w:vMerge/>
            <w:tcBorders>
              <w:right w:val="single" w:sz="12" w:space="0" w:color="000000"/>
            </w:tcBorders>
            <w:vAlign w:val="center"/>
          </w:tcPr>
          <w:p w14:paraId="3A4B0F23" w14:textId="77777777" w:rsidR="00F7646B" w:rsidRPr="00DB68B3" w:rsidRDefault="00F7646B" w:rsidP="00167314">
            <w:pPr>
              <w:rPr>
                <w:rFonts w:ascii="Arial Narrow" w:hAnsi="Arial Narrow"/>
                <w:sz w:val="24"/>
                <w:szCs w:val="24"/>
              </w:rPr>
            </w:pPr>
          </w:p>
        </w:tc>
        <w:tc>
          <w:tcPr>
            <w:tcW w:w="1435" w:type="dxa"/>
            <w:tcBorders>
              <w:top w:val="single" w:sz="2" w:space="0" w:color="000000"/>
              <w:left w:val="single" w:sz="12" w:space="0" w:color="000000"/>
              <w:bottom w:val="single" w:sz="2" w:space="0" w:color="000000"/>
              <w:right w:val="single" w:sz="12" w:space="0" w:color="000000"/>
            </w:tcBorders>
          </w:tcPr>
          <w:p w14:paraId="6C9096DE" w14:textId="77777777" w:rsidR="00F7646B" w:rsidRPr="00DB68B3" w:rsidRDefault="00F7646B" w:rsidP="00167314">
            <w:pPr>
              <w:jc w:val="center"/>
              <w:rPr>
                <w:rFonts w:ascii="Arial Narrow" w:hAnsi="Arial Narrow"/>
                <w:b/>
                <w:sz w:val="24"/>
                <w:szCs w:val="24"/>
              </w:rPr>
            </w:pPr>
            <w:r w:rsidRPr="00DB68B3">
              <w:rPr>
                <w:rFonts w:ascii="Arial Narrow" w:hAnsi="Arial Narrow"/>
                <w:b/>
                <w:sz w:val="24"/>
                <w:szCs w:val="24"/>
              </w:rPr>
              <w:t>2</w:t>
            </w:r>
          </w:p>
        </w:tc>
        <w:tc>
          <w:tcPr>
            <w:tcW w:w="1685" w:type="dxa"/>
            <w:tcBorders>
              <w:top w:val="single" w:sz="2" w:space="0" w:color="000000"/>
              <w:left w:val="single" w:sz="12" w:space="0" w:color="000000"/>
              <w:bottom w:val="single" w:sz="2" w:space="0" w:color="000000"/>
              <w:right w:val="single" w:sz="12" w:space="0" w:color="000000"/>
            </w:tcBorders>
          </w:tcPr>
          <w:p w14:paraId="01F8A4BC"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12</w:t>
            </w:r>
          </w:p>
        </w:tc>
        <w:tc>
          <w:tcPr>
            <w:tcW w:w="1134" w:type="dxa"/>
            <w:tcBorders>
              <w:top w:val="single" w:sz="2" w:space="0" w:color="000000"/>
              <w:left w:val="single" w:sz="12" w:space="0" w:color="000000"/>
              <w:bottom w:val="single" w:sz="2" w:space="0" w:color="000000"/>
              <w:right w:val="single" w:sz="12" w:space="0" w:color="000000"/>
            </w:tcBorders>
          </w:tcPr>
          <w:p w14:paraId="3AD46AEF"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20</w:t>
            </w:r>
          </w:p>
        </w:tc>
        <w:tc>
          <w:tcPr>
            <w:tcW w:w="1701" w:type="dxa"/>
            <w:tcBorders>
              <w:top w:val="single" w:sz="2" w:space="0" w:color="000000"/>
              <w:left w:val="single" w:sz="12" w:space="0" w:color="000000"/>
              <w:bottom w:val="single" w:sz="2" w:space="0" w:color="000000"/>
              <w:right w:val="single" w:sz="12" w:space="0" w:color="000000"/>
            </w:tcBorders>
          </w:tcPr>
          <w:p w14:paraId="021713DE"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32</w:t>
            </w:r>
          </w:p>
        </w:tc>
        <w:tc>
          <w:tcPr>
            <w:tcW w:w="1701" w:type="dxa"/>
            <w:tcBorders>
              <w:top w:val="single" w:sz="2" w:space="0" w:color="000000"/>
              <w:left w:val="single" w:sz="12" w:space="0" w:color="000000"/>
              <w:bottom w:val="single" w:sz="2" w:space="0" w:color="000000"/>
              <w:right w:val="single" w:sz="12" w:space="0" w:color="000000"/>
            </w:tcBorders>
          </w:tcPr>
          <w:p w14:paraId="4A61E93D"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56</w:t>
            </w:r>
          </w:p>
        </w:tc>
      </w:tr>
      <w:tr w:rsidR="00F7646B" w:rsidRPr="00DB68B3" w14:paraId="2EDAB5AD" w14:textId="77777777" w:rsidTr="00167314">
        <w:trPr>
          <w:jc w:val="center"/>
        </w:trPr>
        <w:tc>
          <w:tcPr>
            <w:tcW w:w="1968" w:type="dxa"/>
            <w:vMerge/>
            <w:vAlign w:val="center"/>
          </w:tcPr>
          <w:p w14:paraId="3E694B3E" w14:textId="77777777" w:rsidR="00F7646B" w:rsidRPr="00DB68B3" w:rsidRDefault="00F7646B" w:rsidP="00167314">
            <w:pPr>
              <w:rPr>
                <w:rFonts w:ascii="Arial Narrow" w:hAnsi="Arial Narrow"/>
                <w:sz w:val="24"/>
                <w:szCs w:val="24"/>
              </w:rPr>
            </w:pPr>
          </w:p>
        </w:tc>
        <w:tc>
          <w:tcPr>
            <w:tcW w:w="1435" w:type="dxa"/>
            <w:tcBorders>
              <w:top w:val="single" w:sz="2" w:space="0" w:color="000000"/>
              <w:bottom w:val="single" w:sz="12" w:space="0" w:color="000000"/>
              <w:right w:val="single" w:sz="12" w:space="0" w:color="000000"/>
            </w:tcBorders>
          </w:tcPr>
          <w:p w14:paraId="68785AE5" w14:textId="77777777" w:rsidR="00F7646B" w:rsidRPr="00DB68B3" w:rsidRDefault="00F7646B" w:rsidP="00167314">
            <w:pPr>
              <w:jc w:val="center"/>
              <w:rPr>
                <w:rFonts w:ascii="Arial Narrow" w:hAnsi="Arial Narrow"/>
                <w:b/>
                <w:sz w:val="24"/>
                <w:szCs w:val="24"/>
              </w:rPr>
            </w:pPr>
            <w:r w:rsidRPr="00DB68B3">
              <w:rPr>
                <w:rFonts w:ascii="Arial Narrow" w:hAnsi="Arial Narrow"/>
                <w:b/>
                <w:sz w:val="24"/>
                <w:szCs w:val="24"/>
              </w:rPr>
              <w:t>3 et plus</w:t>
            </w:r>
          </w:p>
        </w:tc>
        <w:tc>
          <w:tcPr>
            <w:tcW w:w="1685" w:type="dxa"/>
            <w:tcBorders>
              <w:top w:val="single" w:sz="2" w:space="0" w:color="000000"/>
              <w:left w:val="single" w:sz="12" w:space="0" w:color="000000"/>
              <w:bottom w:val="single" w:sz="12" w:space="0" w:color="000000"/>
              <w:right w:val="single" w:sz="12" w:space="0" w:color="000000"/>
            </w:tcBorders>
          </w:tcPr>
          <w:p w14:paraId="6C43E712"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30</w:t>
            </w:r>
          </w:p>
        </w:tc>
        <w:tc>
          <w:tcPr>
            <w:tcW w:w="1134" w:type="dxa"/>
            <w:tcBorders>
              <w:top w:val="single" w:sz="2" w:space="0" w:color="000000"/>
              <w:left w:val="single" w:sz="12" w:space="0" w:color="000000"/>
              <w:bottom w:val="single" w:sz="12" w:space="0" w:color="000000"/>
              <w:right w:val="single" w:sz="12" w:space="0" w:color="000000"/>
            </w:tcBorders>
          </w:tcPr>
          <w:p w14:paraId="04047C41"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52</w:t>
            </w:r>
          </w:p>
        </w:tc>
        <w:tc>
          <w:tcPr>
            <w:tcW w:w="1701" w:type="dxa"/>
            <w:tcBorders>
              <w:top w:val="single" w:sz="2" w:space="0" w:color="000000"/>
              <w:left w:val="single" w:sz="12" w:space="0" w:color="000000"/>
              <w:bottom w:val="single" w:sz="12" w:space="0" w:color="000000"/>
              <w:right w:val="single" w:sz="12" w:space="0" w:color="000000"/>
            </w:tcBorders>
          </w:tcPr>
          <w:p w14:paraId="3B1F6D81"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80</w:t>
            </w:r>
          </w:p>
        </w:tc>
        <w:tc>
          <w:tcPr>
            <w:tcW w:w="1701" w:type="dxa"/>
            <w:tcBorders>
              <w:top w:val="single" w:sz="2" w:space="0" w:color="000000"/>
              <w:left w:val="single" w:sz="12" w:space="0" w:color="000000"/>
              <w:bottom w:val="single" w:sz="12" w:space="0" w:color="000000"/>
              <w:right w:val="single" w:sz="12" w:space="0" w:color="000000"/>
            </w:tcBorders>
          </w:tcPr>
          <w:p w14:paraId="3FB8C7ED"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140</w:t>
            </w:r>
          </w:p>
        </w:tc>
      </w:tr>
      <w:tr w:rsidR="00F7646B" w:rsidRPr="00DB68B3" w14:paraId="6C6AEE05" w14:textId="77777777" w:rsidTr="00167314">
        <w:trPr>
          <w:jc w:val="center"/>
        </w:trPr>
        <w:tc>
          <w:tcPr>
            <w:tcW w:w="1968" w:type="dxa"/>
            <w:vMerge w:val="restart"/>
            <w:vAlign w:val="center"/>
          </w:tcPr>
          <w:p w14:paraId="17787AE0" w14:textId="77777777" w:rsidR="00F7646B" w:rsidRPr="00DB68B3" w:rsidRDefault="00F7646B" w:rsidP="00167314">
            <w:pPr>
              <w:rPr>
                <w:rFonts w:ascii="Arial Narrow" w:hAnsi="Arial Narrow"/>
                <w:b/>
                <w:sz w:val="24"/>
                <w:szCs w:val="24"/>
              </w:rPr>
            </w:pPr>
            <w:r w:rsidRPr="00DB68B3">
              <w:rPr>
                <w:rFonts w:ascii="Arial Narrow" w:hAnsi="Arial Narrow"/>
                <w:b/>
                <w:sz w:val="24"/>
                <w:szCs w:val="24"/>
              </w:rPr>
              <w:t>Hors Périgueux</w:t>
            </w:r>
          </w:p>
        </w:tc>
        <w:tc>
          <w:tcPr>
            <w:tcW w:w="1435" w:type="dxa"/>
            <w:tcBorders>
              <w:bottom w:val="single" w:sz="2" w:space="0" w:color="000000"/>
            </w:tcBorders>
          </w:tcPr>
          <w:p w14:paraId="040EB2BA" w14:textId="77777777" w:rsidR="00F7646B" w:rsidRPr="00DB68B3" w:rsidRDefault="00F7646B" w:rsidP="00167314">
            <w:pPr>
              <w:jc w:val="center"/>
              <w:rPr>
                <w:rFonts w:ascii="Arial Narrow" w:hAnsi="Arial Narrow"/>
                <w:b/>
                <w:sz w:val="24"/>
                <w:szCs w:val="24"/>
              </w:rPr>
            </w:pPr>
            <w:r w:rsidRPr="00DB68B3">
              <w:rPr>
                <w:rFonts w:ascii="Arial Narrow" w:hAnsi="Arial Narrow"/>
                <w:b/>
                <w:sz w:val="24"/>
                <w:szCs w:val="24"/>
              </w:rPr>
              <w:t>1</w:t>
            </w:r>
          </w:p>
        </w:tc>
        <w:tc>
          <w:tcPr>
            <w:tcW w:w="1685" w:type="dxa"/>
            <w:tcBorders>
              <w:bottom w:val="single" w:sz="2" w:space="0" w:color="000000"/>
            </w:tcBorders>
          </w:tcPr>
          <w:p w14:paraId="42EB4AC2"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9</w:t>
            </w:r>
          </w:p>
        </w:tc>
        <w:tc>
          <w:tcPr>
            <w:tcW w:w="1134" w:type="dxa"/>
            <w:tcBorders>
              <w:bottom w:val="single" w:sz="2" w:space="0" w:color="000000"/>
            </w:tcBorders>
          </w:tcPr>
          <w:p w14:paraId="579FCF5D"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15</w:t>
            </w:r>
          </w:p>
        </w:tc>
        <w:tc>
          <w:tcPr>
            <w:tcW w:w="1701" w:type="dxa"/>
            <w:tcBorders>
              <w:bottom w:val="single" w:sz="2" w:space="0" w:color="000000"/>
            </w:tcBorders>
          </w:tcPr>
          <w:p w14:paraId="28E3094A"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24</w:t>
            </w:r>
          </w:p>
        </w:tc>
        <w:tc>
          <w:tcPr>
            <w:tcW w:w="1701" w:type="dxa"/>
            <w:tcBorders>
              <w:bottom w:val="single" w:sz="2" w:space="0" w:color="000000"/>
            </w:tcBorders>
          </w:tcPr>
          <w:p w14:paraId="28E821F1"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42</w:t>
            </w:r>
          </w:p>
        </w:tc>
      </w:tr>
      <w:tr w:rsidR="00F7646B" w:rsidRPr="00DB68B3" w14:paraId="5252EE0D" w14:textId="77777777" w:rsidTr="00167314">
        <w:trPr>
          <w:jc w:val="center"/>
        </w:trPr>
        <w:tc>
          <w:tcPr>
            <w:tcW w:w="1968" w:type="dxa"/>
            <w:vMerge/>
            <w:tcBorders>
              <w:right w:val="single" w:sz="12" w:space="0" w:color="000000"/>
            </w:tcBorders>
          </w:tcPr>
          <w:p w14:paraId="5D3A1CFE" w14:textId="77777777" w:rsidR="00F7646B" w:rsidRPr="00DB68B3" w:rsidRDefault="00F7646B" w:rsidP="00167314">
            <w:pPr>
              <w:rPr>
                <w:rFonts w:ascii="Arial Narrow" w:hAnsi="Arial Narrow"/>
                <w:sz w:val="24"/>
                <w:szCs w:val="24"/>
              </w:rPr>
            </w:pPr>
          </w:p>
        </w:tc>
        <w:tc>
          <w:tcPr>
            <w:tcW w:w="1435" w:type="dxa"/>
            <w:tcBorders>
              <w:top w:val="single" w:sz="2" w:space="0" w:color="000000"/>
              <w:left w:val="single" w:sz="12" w:space="0" w:color="000000"/>
              <w:bottom w:val="single" w:sz="2" w:space="0" w:color="000000"/>
              <w:right w:val="single" w:sz="12" w:space="0" w:color="000000"/>
            </w:tcBorders>
          </w:tcPr>
          <w:p w14:paraId="19771AC3" w14:textId="77777777" w:rsidR="00F7646B" w:rsidRPr="00DB68B3" w:rsidRDefault="00F7646B" w:rsidP="00167314">
            <w:pPr>
              <w:jc w:val="center"/>
              <w:rPr>
                <w:rFonts w:ascii="Arial Narrow" w:hAnsi="Arial Narrow"/>
                <w:b/>
                <w:sz w:val="24"/>
                <w:szCs w:val="24"/>
              </w:rPr>
            </w:pPr>
            <w:r w:rsidRPr="00DB68B3">
              <w:rPr>
                <w:rFonts w:ascii="Arial Narrow" w:hAnsi="Arial Narrow"/>
                <w:b/>
                <w:sz w:val="24"/>
                <w:szCs w:val="24"/>
              </w:rPr>
              <w:t>2</w:t>
            </w:r>
          </w:p>
        </w:tc>
        <w:tc>
          <w:tcPr>
            <w:tcW w:w="1685" w:type="dxa"/>
            <w:tcBorders>
              <w:top w:val="single" w:sz="2" w:space="0" w:color="000000"/>
              <w:left w:val="single" w:sz="12" w:space="0" w:color="000000"/>
              <w:bottom w:val="single" w:sz="2" w:space="0" w:color="000000"/>
              <w:right w:val="single" w:sz="12" w:space="0" w:color="000000"/>
            </w:tcBorders>
          </w:tcPr>
          <w:p w14:paraId="094A6031"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18</w:t>
            </w:r>
          </w:p>
        </w:tc>
        <w:tc>
          <w:tcPr>
            <w:tcW w:w="1134" w:type="dxa"/>
            <w:tcBorders>
              <w:top w:val="single" w:sz="2" w:space="0" w:color="000000"/>
              <w:left w:val="single" w:sz="12" w:space="0" w:color="000000"/>
              <w:bottom w:val="single" w:sz="2" w:space="0" w:color="000000"/>
              <w:right w:val="single" w:sz="12" w:space="0" w:color="000000"/>
            </w:tcBorders>
          </w:tcPr>
          <w:p w14:paraId="0558F7DE"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31</w:t>
            </w:r>
          </w:p>
        </w:tc>
        <w:tc>
          <w:tcPr>
            <w:tcW w:w="1701" w:type="dxa"/>
            <w:tcBorders>
              <w:top w:val="single" w:sz="2" w:space="0" w:color="000000"/>
              <w:left w:val="single" w:sz="12" w:space="0" w:color="000000"/>
              <w:bottom w:val="single" w:sz="2" w:space="0" w:color="000000"/>
              <w:right w:val="single" w:sz="12" w:space="0" w:color="000000"/>
            </w:tcBorders>
          </w:tcPr>
          <w:p w14:paraId="4129BEBD"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48</w:t>
            </w:r>
          </w:p>
        </w:tc>
        <w:tc>
          <w:tcPr>
            <w:tcW w:w="1701" w:type="dxa"/>
            <w:tcBorders>
              <w:top w:val="single" w:sz="2" w:space="0" w:color="000000"/>
              <w:left w:val="single" w:sz="12" w:space="0" w:color="000000"/>
              <w:bottom w:val="single" w:sz="2" w:space="0" w:color="000000"/>
              <w:right w:val="single" w:sz="12" w:space="0" w:color="000000"/>
            </w:tcBorders>
          </w:tcPr>
          <w:p w14:paraId="79873040"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84</w:t>
            </w:r>
          </w:p>
        </w:tc>
      </w:tr>
      <w:tr w:rsidR="00F7646B" w:rsidRPr="00DB68B3" w14:paraId="224D78DD" w14:textId="77777777" w:rsidTr="00167314">
        <w:trPr>
          <w:jc w:val="center"/>
        </w:trPr>
        <w:tc>
          <w:tcPr>
            <w:tcW w:w="1968" w:type="dxa"/>
            <w:vMerge/>
          </w:tcPr>
          <w:p w14:paraId="52834AA7" w14:textId="77777777" w:rsidR="00F7646B" w:rsidRPr="00DB68B3" w:rsidRDefault="00F7646B" w:rsidP="00167314">
            <w:pPr>
              <w:rPr>
                <w:rFonts w:ascii="Arial Narrow" w:hAnsi="Arial Narrow"/>
                <w:sz w:val="24"/>
                <w:szCs w:val="24"/>
              </w:rPr>
            </w:pPr>
          </w:p>
        </w:tc>
        <w:tc>
          <w:tcPr>
            <w:tcW w:w="1435" w:type="dxa"/>
            <w:tcBorders>
              <w:top w:val="single" w:sz="2" w:space="0" w:color="000000"/>
            </w:tcBorders>
          </w:tcPr>
          <w:p w14:paraId="11D3D205" w14:textId="77777777" w:rsidR="00F7646B" w:rsidRPr="00DB68B3" w:rsidRDefault="00F7646B" w:rsidP="00167314">
            <w:pPr>
              <w:jc w:val="center"/>
              <w:rPr>
                <w:rFonts w:ascii="Arial Narrow" w:hAnsi="Arial Narrow"/>
                <w:b/>
                <w:sz w:val="24"/>
                <w:szCs w:val="24"/>
              </w:rPr>
            </w:pPr>
            <w:r w:rsidRPr="00DB68B3">
              <w:rPr>
                <w:rFonts w:ascii="Arial Narrow" w:hAnsi="Arial Narrow"/>
                <w:b/>
                <w:sz w:val="24"/>
                <w:szCs w:val="24"/>
              </w:rPr>
              <w:t>3 et plus</w:t>
            </w:r>
          </w:p>
        </w:tc>
        <w:tc>
          <w:tcPr>
            <w:tcW w:w="1685" w:type="dxa"/>
            <w:tcBorders>
              <w:top w:val="single" w:sz="2" w:space="0" w:color="000000"/>
            </w:tcBorders>
          </w:tcPr>
          <w:p w14:paraId="062CCC22"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45</w:t>
            </w:r>
          </w:p>
        </w:tc>
        <w:tc>
          <w:tcPr>
            <w:tcW w:w="1134" w:type="dxa"/>
            <w:tcBorders>
              <w:top w:val="single" w:sz="2" w:space="0" w:color="000000"/>
            </w:tcBorders>
          </w:tcPr>
          <w:p w14:paraId="7F9FDE4F"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78</w:t>
            </w:r>
          </w:p>
        </w:tc>
        <w:tc>
          <w:tcPr>
            <w:tcW w:w="1701" w:type="dxa"/>
            <w:tcBorders>
              <w:top w:val="single" w:sz="2" w:space="0" w:color="000000"/>
            </w:tcBorders>
          </w:tcPr>
          <w:p w14:paraId="3320721D"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120</w:t>
            </w:r>
          </w:p>
        </w:tc>
        <w:tc>
          <w:tcPr>
            <w:tcW w:w="1701" w:type="dxa"/>
            <w:tcBorders>
              <w:top w:val="single" w:sz="2" w:space="0" w:color="000000"/>
            </w:tcBorders>
          </w:tcPr>
          <w:p w14:paraId="7EC68E49" w14:textId="77777777" w:rsidR="00F7646B" w:rsidRPr="00DB68B3" w:rsidRDefault="00F7646B" w:rsidP="00167314">
            <w:pPr>
              <w:jc w:val="center"/>
              <w:rPr>
                <w:rFonts w:ascii="Arial Narrow" w:hAnsi="Arial Narrow"/>
                <w:sz w:val="24"/>
                <w:szCs w:val="24"/>
              </w:rPr>
            </w:pPr>
            <w:r w:rsidRPr="00DB68B3">
              <w:rPr>
                <w:rFonts w:ascii="Arial Narrow" w:hAnsi="Arial Narrow"/>
                <w:sz w:val="24"/>
                <w:szCs w:val="24"/>
              </w:rPr>
              <w:t>210</w:t>
            </w:r>
          </w:p>
        </w:tc>
      </w:tr>
    </w:tbl>
    <w:p w14:paraId="27EA0732" w14:textId="77777777" w:rsidR="000921D0" w:rsidRDefault="000921D0" w:rsidP="00EC081E">
      <w:pPr>
        <w:autoSpaceDE w:val="0"/>
        <w:autoSpaceDN w:val="0"/>
        <w:adjustRightInd w:val="0"/>
        <w:rPr>
          <w:rFonts w:ascii="LiberationSans" w:eastAsia="Calibri" w:hAnsi="LiberationSans" w:cs="LiberationSans"/>
          <w:sz w:val="22"/>
          <w:szCs w:val="22"/>
        </w:rPr>
      </w:pPr>
    </w:p>
    <w:p w14:paraId="62F80DBA" w14:textId="77777777" w:rsidR="000921D0" w:rsidRDefault="000921D0" w:rsidP="00EC081E">
      <w:pPr>
        <w:autoSpaceDE w:val="0"/>
        <w:autoSpaceDN w:val="0"/>
        <w:adjustRightInd w:val="0"/>
        <w:rPr>
          <w:rFonts w:ascii="LiberationSans" w:eastAsia="Calibri" w:hAnsi="LiberationSans" w:cs="LiberationSans"/>
          <w:sz w:val="22"/>
          <w:szCs w:val="22"/>
        </w:rPr>
      </w:pPr>
    </w:p>
    <w:p w14:paraId="356D294F" w14:textId="4345F79D" w:rsidR="00593DF1" w:rsidRDefault="00593DF1" w:rsidP="00593DF1">
      <w:pPr>
        <w:autoSpaceDE w:val="0"/>
        <w:autoSpaceDN w:val="0"/>
        <w:adjustRightInd w:val="0"/>
        <w:rPr>
          <w:rFonts w:ascii="LiberationSans-Bold" w:eastAsia="Calibri" w:hAnsi="LiberationSans-Bold" w:cs="LiberationSans-Bold"/>
          <w:b/>
          <w:bCs/>
          <w:sz w:val="22"/>
          <w:szCs w:val="22"/>
        </w:rPr>
      </w:pPr>
      <w:r>
        <w:rPr>
          <w:rFonts w:ascii="LiberationSans-Bold" w:eastAsia="Calibri" w:hAnsi="LiberationSans-Bold" w:cs="LiberationSans-Bold"/>
          <w:b/>
          <w:bCs/>
          <w:sz w:val="22"/>
          <w:szCs w:val="22"/>
        </w:rPr>
        <w:t>ARTICLE 6 – ASSURANCES :</w:t>
      </w:r>
    </w:p>
    <w:p w14:paraId="37D67DF0" w14:textId="77777777" w:rsidR="00593DF1" w:rsidRDefault="00593DF1" w:rsidP="00593DF1">
      <w:pPr>
        <w:spacing w:line="120" w:lineRule="auto"/>
        <w:rPr>
          <w:rFonts w:ascii="Arial Narrow" w:hAnsi="Arial Narrow"/>
          <w:sz w:val="24"/>
          <w:szCs w:val="24"/>
        </w:rPr>
      </w:pPr>
    </w:p>
    <w:p w14:paraId="3AAA298B" w14:textId="5861495B" w:rsidR="00593DF1" w:rsidRPr="0059295B" w:rsidRDefault="00593DF1" w:rsidP="00593DF1">
      <w:pPr>
        <w:autoSpaceDE w:val="0"/>
        <w:autoSpaceDN w:val="0"/>
        <w:adjustRightInd w:val="0"/>
        <w:rPr>
          <w:rFonts w:ascii="Liberation Sans" w:eastAsia="Calibri" w:hAnsi="Liberation Sans" w:cs="Liberation Sans"/>
          <w:color w:val="000000"/>
          <w:sz w:val="22"/>
          <w:szCs w:val="22"/>
        </w:rPr>
      </w:pPr>
      <w:r w:rsidRPr="00593DF1">
        <w:rPr>
          <w:rFonts w:ascii="Liberation Sans" w:eastAsia="Calibri" w:hAnsi="Liberation Sans" w:cs="Liberation Sans"/>
          <w:color w:val="000000"/>
          <w:sz w:val="22"/>
          <w:szCs w:val="22"/>
        </w:rPr>
        <w:t xml:space="preserve">La Ville </w:t>
      </w:r>
      <w:r w:rsidRPr="0059295B">
        <w:rPr>
          <w:rFonts w:ascii="Liberation Sans" w:eastAsia="Calibri" w:hAnsi="Liberation Sans" w:cs="Liberation Sans"/>
          <w:color w:val="000000"/>
          <w:sz w:val="22"/>
          <w:szCs w:val="22"/>
        </w:rPr>
        <w:t xml:space="preserve">de Périgueux </w:t>
      </w:r>
      <w:r w:rsidRPr="00593DF1">
        <w:rPr>
          <w:rFonts w:ascii="Liberation Sans" w:eastAsia="Calibri" w:hAnsi="Liberation Sans" w:cs="Liberation Sans"/>
          <w:color w:val="000000"/>
          <w:sz w:val="22"/>
          <w:szCs w:val="22"/>
        </w:rPr>
        <w:t xml:space="preserve">a souscrit des polices d'assurances couvrant sa responsabilité pour le fonctionnement de ses activités. Tout accident qui pourrait survenir à un participant sera pris en charge par la </w:t>
      </w:r>
      <w:r w:rsidR="00216138">
        <w:rPr>
          <w:rFonts w:ascii="Liberation Sans" w:eastAsia="Calibri" w:hAnsi="Liberation Sans" w:cs="Liberation Sans"/>
          <w:color w:val="000000"/>
          <w:sz w:val="22"/>
          <w:szCs w:val="22"/>
        </w:rPr>
        <w:t>V</w:t>
      </w:r>
      <w:r w:rsidRPr="00593DF1">
        <w:rPr>
          <w:rFonts w:ascii="Liberation Sans" w:eastAsia="Calibri" w:hAnsi="Liberation Sans" w:cs="Liberation Sans"/>
          <w:color w:val="000000"/>
          <w:sz w:val="22"/>
          <w:szCs w:val="22"/>
        </w:rPr>
        <w:t xml:space="preserve">ille, si sa responsabilité est retenue et dans les limites des garanties du contrat. </w:t>
      </w:r>
    </w:p>
    <w:p w14:paraId="072EEFFF" w14:textId="4F252085" w:rsidR="00593DF1" w:rsidRPr="0059295B" w:rsidRDefault="00593DF1" w:rsidP="00593DF1">
      <w:pPr>
        <w:autoSpaceDE w:val="0"/>
        <w:autoSpaceDN w:val="0"/>
        <w:adjustRightInd w:val="0"/>
        <w:rPr>
          <w:rFonts w:ascii="Liberation Sans" w:eastAsia="Calibri" w:hAnsi="Liberation Sans" w:cs="Liberation Sans"/>
          <w:sz w:val="22"/>
          <w:szCs w:val="22"/>
        </w:rPr>
      </w:pPr>
      <w:r w:rsidRPr="00593DF1">
        <w:rPr>
          <w:rFonts w:ascii="Liberation Sans" w:eastAsia="Calibri" w:hAnsi="Liberation Sans" w:cs="Liberation Sans"/>
          <w:color w:val="000000"/>
          <w:sz w:val="22"/>
          <w:szCs w:val="22"/>
        </w:rPr>
        <w:t xml:space="preserve">Le vol n'est pas couvert </w:t>
      </w:r>
      <w:r w:rsidRPr="0059295B">
        <w:rPr>
          <w:rFonts w:ascii="Liberation Sans" w:eastAsia="Calibri" w:hAnsi="Liberation Sans" w:cs="Liberation Sans"/>
          <w:color w:val="000000"/>
          <w:sz w:val="22"/>
          <w:szCs w:val="22"/>
        </w:rPr>
        <w:t xml:space="preserve">par les assurances collectives. </w:t>
      </w:r>
      <w:r w:rsidRPr="0059295B">
        <w:rPr>
          <w:rFonts w:ascii="Liberation Sans" w:eastAsia="Calibri" w:hAnsi="Liberation Sans" w:cs="Liberation Sans"/>
          <w:sz w:val="22"/>
          <w:szCs w:val="22"/>
        </w:rPr>
        <w:t>Les objets personnels sont entièrement sous la responsabilité des adhérents, la Ville de Périgueux ne pourra être tenue responsable des pertes, vols ou dommages (bijoux, vêtements...).</w:t>
      </w:r>
    </w:p>
    <w:p w14:paraId="3C09476D" w14:textId="20053AA3" w:rsidR="00593DF1" w:rsidRPr="0059295B" w:rsidRDefault="00593DF1" w:rsidP="00593DF1">
      <w:pPr>
        <w:autoSpaceDE w:val="0"/>
        <w:autoSpaceDN w:val="0"/>
        <w:adjustRightInd w:val="0"/>
        <w:rPr>
          <w:rFonts w:ascii="Liberation Sans" w:eastAsia="Calibri" w:hAnsi="Liberation Sans" w:cs="Liberation Sans"/>
          <w:color w:val="000000"/>
          <w:sz w:val="22"/>
          <w:szCs w:val="22"/>
        </w:rPr>
      </w:pPr>
      <w:r w:rsidRPr="00593DF1">
        <w:rPr>
          <w:rFonts w:ascii="Liberation Sans" w:eastAsia="Calibri" w:hAnsi="Liberation Sans" w:cs="Liberation Sans"/>
          <w:color w:val="000000"/>
          <w:sz w:val="22"/>
          <w:szCs w:val="22"/>
        </w:rPr>
        <w:t xml:space="preserve">La responsabilité </w:t>
      </w:r>
      <w:r w:rsidRPr="0059295B">
        <w:rPr>
          <w:rFonts w:ascii="Liberation Sans" w:eastAsia="Calibri" w:hAnsi="Liberation Sans" w:cs="Liberation Sans"/>
          <w:color w:val="000000"/>
          <w:sz w:val="22"/>
          <w:szCs w:val="22"/>
        </w:rPr>
        <w:t>de la Ville de Périgueux</w:t>
      </w:r>
      <w:r w:rsidRPr="00593DF1">
        <w:rPr>
          <w:rFonts w:ascii="Liberation Sans" w:eastAsia="Calibri" w:hAnsi="Liberation Sans" w:cs="Liberation Sans"/>
          <w:color w:val="000000"/>
          <w:sz w:val="22"/>
          <w:szCs w:val="22"/>
        </w:rPr>
        <w:t xml:space="preserve"> n’est engagée que sur les heures prévues dans le programme d’activité</w:t>
      </w:r>
      <w:r w:rsidRPr="0059295B">
        <w:rPr>
          <w:rFonts w:ascii="Liberation Sans" w:eastAsia="Calibri" w:hAnsi="Liberation Sans" w:cs="Liberation Sans"/>
          <w:color w:val="000000"/>
          <w:sz w:val="22"/>
          <w:szCs w:val="22"/>
        </w:rPr>
        <w:t>s</w:t>
      </w:r>
      <w:r w:rsidRPr="00593DF1">
        <w:rPr>
          <w:rFonts w:ascii="Liberation Sans" w:eastAsia="Calibri" w:hAnsi="Liberation Sans" w:cs="Liberation Sans"/>
          <w:color w:val="000000"/>
          <w:sz w:val="22"/>
          <w:szCs w:val="22"/>
        </w:rPr>
        <w:t xml:space="preserve">. </w:t>
      </w:r>
    </w:p>
    <w:p w14:paraId="4B05E921" w14:textId="135D851F" w:rsidR="00593DF1" w:rsidRPr="0059295B" w:rsidRDefault="00593DF1" w:rsidP="00593DF1">
      <w:pPr>
        <w:autoSpaceDE w:val="0"/>
        <w:autoSpaceDN w:val="0"/>
        <w:adjustRightInd w:val="0"/>
        <w:rPr>
          <w:rFonts w:ascii="Liberation Sans" w:eastAsia="Calibri" w:hAnsi="Liberation Sans" w:cs="Liberation Sans"/>
          <w:color w:val="000000"/>
          <w:sz w:val="22"/>
          <w:szCs w:val="22"/>
        </w:rPr>
      </w:pPr>
      <w:r w:rsidRPr="00593DF1">
        <w:rPr>
          <w:rFonts w:ascii="Liberation Sans" w:eastAsia="Calibri" w:hAnsi="Liberation Sans" w:cs="Liberation Sans"/>
          <w:color w:val="000000"/>
          <w:sz w:val="22"/>
          <w:szCs w:val="22"/>
        </w:rPr>
        <w:t xml:space="preserve">Le participant s’engage à être couvert par une assurance responsabilité civile, pour les dégâts occasionnés aux installations ou au matériel, </w:t>
      </w:r>
      <w:r w:rsidR="00216138">
        <w:rPr>
          <w:rFonts w:ascii="Liberation Sans" w:eastAsia="Calibri" w:hAnsi="Liberation Sans" w:cs="Liberation Sans"/>
          <w:color w:val="000000"/>
          <w:sz w:val="22"/>
          <w:szCs w:val="22"/>
        </w:rPr>
        <w:t xml:space="preserve">ainsi que </w:t>
      </w:r>
      <w:r w:rsidRPr="00593DF1">
        <w:rPr>
          <w:rFonts w:ascii="Liberation Sans" w:eastAsia="Calibri" w:hAnsi="Liberation Sans" w:cs="Liberation Sans"/>
          <w:color w:val="000000"/>
          <w:sz w:val="22"/>
          <w:szCs w:val="22"/>
        </w:rPr>
        <w:t xml:space="preserve">pour les dommages causés à autrui. </w:t>
      </w:r>
    </w:p>
    <w:p w14:paraId="275A1981" w14:textId="77777777" w:rsidR="00593DF1" w:rsidRPr="00593DF1" w:rsidRDefault="00593DF1" w:rsidP="00593DF1">
      <w:pPr>
        <w:autoSpaceDE w:val="0"/>
        <w:autoSpaceDN w:val="0"/>
        <w:adjustRightInd w:val="0"/>
        <w:rPr>
          <w:rFonts w:ascii="Liberation Sans" w:eastAsia="Calibri" w:hAnsi="Liberation Sans" w:cs="Liberation Sans"/>
          <w:color w:val="000000"/>
          <w:sz w:val="22"/>
          <w:szCs w:val="22"/>
        </w:rPr>
      </w:pPr>
    </w:p>
    <w:p w14:paraId="2CC5517F" w14:textId="77777777" w:rsidR="000921D0" w:rsidRPr="002B243A" w:rsidRDefault="000921D0" w:rsidP="00EC081E">
      <w:pPr>
        <w:autoSpaceDE w:val="0"/>
        <w:autoSpaceDN w:val="0"/>
        <w:adjustRightInd w:val="0"/>
        <w:rPr>
          <w:rFonts w:ascii="Liberation Sans" w:eastAsia="Calibri" w:hAnsi="Liberation Sans" w:cs="Liberation Sans"/>
          <w:sz w:val="22"/>
          <w:szCs w:val="22"/>
        </w:rPr>
      </w:pPr>
    </w:p>
    <w:p w14:paraId="7E499E7F" w14:textId="7D302639" w:rsidR="000921D0" w:rsidRPr="002B243A" w:rsidRDefault="00463EAC" w:rsidP="000921D0">
      <w:pPr>
        <w:autoSpaceDE w:val="0"/>
        <w:autoSpaceDN w:val="0"/>
        <w:adjustRightInd w:val="0"/>
        <w:rPr>
          <w:rFonts w:ascii="Liberation Sans" w:eastAsia="Calibri" w:hAnsi="Liberation Sans" w:cs="Liberation Sans"/>
          <w:b/>
          <w:bCs/>
          <w:sz w:val="22"/>
          <w:szCs w:val="22"/>
        </w:rPr>
      </w:pPr>
      <w:r w:rsidRPr="002B243A">
        <w:rPr>
          <w:rFonts w:ascii="Liberation Sans" w:eastAsia="Calibri" w:hAnsi="Liberation Sans" w:cs="Liberation Sans"/>
          <w:b/>
          <w:bCs/>
          <w:sz w:val="22"/>
          <w:szCs w:val="22"/>
        </w:rPr>
        <w:t>ARTICLE 7</w:t>
      </w:r>
      <w:r w:rsidR="000921D0" w:rsidRPr="002B243A">
        <w:rPr>
          <w:rFonts w:ascii="Liberation Sans" w:eastAsia="Calibri" w:hAnsi="Liberation Sans" w:cs="Liberation Sans"/>
          <w:b/>
          <w:bCs/>
          <w:sz w:val="22"/>
          <w:szCs w:val="22"/>
        </w:rPr>
        <w:t xml:space="preserve"> – PROTECTION DES DONNEES PERSONNELLES :</w:t>
      </w:r>
    </w:p>
    <w:p w14:paraId="38F6E519" w14:textId="3FA9DB03" w:rsidR="000921D0" w:rsidRPr="002B243A" w:rsidRDefault="000921D0" w:rsidP="000921D0">
      <w:pPr>
        <w:pStyle w:val="Default"/>
        <w:rPr>
          <w:rFonts w:ascii="Liberation Sans" w:hAnsi="Liberation Sans" w:cs="Liberation Sans"/>
          <w:sz w:val="22"/>
          <w:szCs w:val="22"/>
        </w:rPr>
      </w:pPr>
      <w:r w:rsidRPr="002B243A">
        <w:rPr>
          <w:rFonts w:ascii="Liberation Sans" w:hAnsi="Liberation Sans" w:cs="Liberation Sans"/>
          <w:sz w:val="22"/>
          <w:szCs w:val="22"/>
        </w:rPr>
        <w:t xml:space="preserve">La Ville s’engage à ce que la collecte et le traitement des données soient conformes au règlement général sur la protection des données (RGPD) et à la loi Informatique et Libertés. Aucune information personnelle n'est collectée à l’insu du participant et ne sera transmise à un tiers. </w:t>
      </w:r>
    </w:p>
    <w:p w14:paraId="70182A55" w14:textId="7A89A5BE" w:rsidR="000921D0" w:rsidRPr="002B243A" w:rsidRDefault="000921D0" w:rsidP="000921D0">
      <w:pPr>
        <w:autoSpaceDE w:val="0"/>
        <w:autoSpaceDN w:val="0"/>
        <w:adjustRightInd w:val="0"/>
        <w:rPr>
          <w:rFonts w:ascii="Liberation Sans" w:hAnsi="Liberation Sans" w:cs="Liberation Sans"/>
          <w:sz w:val="22"/>
          <w:szCs w:val="22"/>
        </w:rPr>
      </w:pPr>
      <w:r w:rsidRPr="002B243A">
        <w:rPr>
          <w:rFonts w:ascii="Liberation Sans" w:hAnsi="Liberation Sans" w:cs="Liberation Sans"/>
          <w:sz w:val="22"/>
          <w:szCs w:val="22"/>
        </w:rPr>
        <w:t>Les coordonnées transmises sont utilisées uniquement par La Direction des Sports à des fins d’information et de communication entre la ville et l’usager.</w:t>
      </w:r>
      <w:bookmarkStart w:id="2" w:name="_GoBack"/>
      <w:bookmarkEnd w:id="2"/>
    </w:p>
    <w:sectPr w:rsidR="000921D0" w:rsidRPr="002B243A" w:rsidSect="00E43AAC">
      <w:headerReference w:type="even" r:id="rId10"/>
      <w:headerReference w:type="default" r:id="rId11"/>
      <w:headerReference w:type="first" r:id="rId12"/>
      <w:pgSz w:w="11907" w:h="16839" w:code="9"/>
      <w:pgMar w:top="-12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A35C6" w14:textId="77777777" w:rsidR="00FF1022" w:rsidRDefault="00FF1022">
      <w:r>
        <w:separator/>
      </w:r>
    </w:p>
  </w:endnote>
  <w:endnote w:type="continuationSeparator" w:id="0">
    <w:p w14:paraId="7D254FC5" w14:textId="77777777" w:rsidR="00FF1022" w:rsidRDefault="00FF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35 Light">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iberation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LiberationSans-Bold">
    <w:panose1 w:val="00000000000000000000"/>
    <w:charset w:val="00"/>
    <w:family w:val="auto"/>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9F20" w14:textId="77777777" w:rsidR="00FF1022" w:rsidRDefault="00FF1022">
      <w:r>
        <w:separator/>
      </w:r>
    </w:p>
  </w:footnote>
  <w:footnote w:type="continuationSeparator" w:id="0">
    <w:p w14:paraId="34B24883" w14:textId="77777777" w:rsidR="00FF1022" w:rsidRDefault="00FF1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B234A" w14:textId="5949B109" w:rsidR="00FF1022" w:rsidRDefault="00FF102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B005" w14:textId="77777777" w:rsidR="00FF1022" w:rsidRDefault="00FF1022">
    <w:pPr>
      <w:pStyle w:val="En-tte"/>
    </w:pPr>
  </w:p>
  <w:p w14:paraId="6D298455" w14:textId="7B197EE8" w:rsidR="00FF1022" w:rsidRDefault="00FF102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34B9F" w14:textId="6EDAC1CC" w:rsidR="00FF1022" w:rsidRDefault="00FF10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0EF4"/>
    <w:multiLevelType w:val="hybridMultilevel"/>
    <w:tmpl w:val="8326E360"/>
    <w:lvl w:ilvl="0" w:tplc="2F2287EA">
      <w:start w:val="2"/>
      <w:numFmt w:val="bullet"/>
      <w:lvlText w:val="-"/>
      <w:lvlJc w:val="left"/>
      <w:pPr>
        <w:ind w:left="1065" w:hanging="360"/>
      </w:pPr>
      <w:rPr>
        <w:rFonts w:ascii="Arial Narrow" w:eastAsia="Times New Roman" w:hAnsi="Arial Narrow"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C756D7A"/>
    <w:multiLevelType w:val="hybridMultilevel"/>
    <w:tmpl w:val="0304208C"/>
    <w:lvl w:ilvl="0" w:tplc="3FCCEFD2">
      <w:start w:val="2"/>
      <w:numFmt w:val="bullet"/>
      <w:lvlText w:val="-"/>
      <w:lvlJc w:val="left"/>
      <w:pPr>
        <w:ind w:left="1305" w:hanging="360"/>
      </w:pPr>
      <w:rPr>
        <w:rFonts w:ascii="Arial Narrow" w:eastAsia="Times New Roman" w:hAnsi="Arial Narrow" w:cs="Times New Roman"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2" w15:restartNumberingAfterBreak="0">
    <w:nsid w:val="20924912"/>
    <w:multiLevelType w:val="hybridMultilevel"/>
    <w:tmpl w:val="F8B26606"/>
    <w:lvl w:ilvl="0" w:tplc="1EDAD0EE">
      <w:start w:val="6"/>
      <w:numFmt w:val="bullet"/>
      <w:lvlText w:val="-"/>
      <w:lvlJc w:val="left"/>
      <w:pPr>
        <w:ind w:left="1068" w:hanging="360"/>
      </w:pPr>
      <w:rPr>
        <w:rFonts w:ascii="Avenir LT Std 35 Light" w:eastAsia="Times New Roman" w:hAnsi="Avenir LT Std 35 Light"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3405FE8"/>
    <w:multiLevelType w:val="hybridMultilevel"/>
    <w:tmpl w:val="20223E80"/>
    <w:lvl w:ilvl="0" w:tplc="EDD0D9D6">
      <w:start w:val="2"/>
      <w:numFmt w:val="bullet"/>
      <w:lvlText w:val="o"/>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3C3F0D0E"/>
    <w:multiLevelType w:val="hybridMultilevel"/>
    <w:tmpl w:val="E26AC02C"/>
    <w:lvl w:ilvl="0" w:tplc="EDD0D9D6">
      <w:start w:val="2"/>
      <w:numFmt w:val="bullet"/>
      <w:lvlText w:val="o"/>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3C7B0D85"/>
    <w:multiLevelType w:val="hybridMultilevel"/>
    <w:tmpl w:val="8DB6095C"/>
    <w:lvl w:ilvl="0" w:tplc="040C000F">
      <w:start w:val="1"/>
      <w:numFmt w:val="decimal"/>
      <w:lvlText w:val="%1."/>
      <w:lvlJc w:val="left"/>
      <w:pPr>
        <w:ind w:left="1065" w:hanging="360"/>
      </w:pPr>
      <w:rPr>
        <w:rFont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3E644DBF"/>
    <w:multiLevelType w:val="hybridMultilevel"/>
    <w:tmpl w:val="CC94D07C"/>
    <w:lvl w:ilvl="0" w:tplc="EDD0D9D6">
      <w:start w:val="2"/>
      <w:numFmt w:val="bullet"/>
      <w:lvlText w:val="o"/>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3ECD6EFA"/>
    <w:multiLevelType w:val="hybridMultilevel"/>
    <w:tmpl w:val="54B65810"/>
    <w:lvl w:ilvl="0" w:tplc="EDD0D9D6">
      <w:start w:val="2"/>
      <w:numFmt w:val="bullet"/>
      <w:lvlText w:val="o"/>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42417BA4"/>
    <w:multiLevelType w:val="hybridMultilevel"/>
    <w:tmpl w:val="2D4ADE1E"/>
    <w:lvl w:ilvl="0" w:tplc="EDD0D9D6">
      <w:start w:val="2"/>
      <w:numFmt w:val="bullet"/>
      <w:lvlText w:val="o"/>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43247D5A"/>
    <w:multiLevelType w:val="hybridMultilevel"/>
    <w:tmpl w:val="5B86AD56"/>
    <w:lvl w:ilvl="0" w:tplc="14F68D90">
      <w:start w:val="2"/>
      <w:numFmt w:val="bullet"/>
      <w:lvlText w:val="-"/>
      <w:lvlJc w:val="left"/>
      <w:pPr>
        <w:ind w:left="945" w:hanging="360"/>
      </w:pPr>
      <w:rPr>
        <w:rFonts w:ascii="Arial Narrow" w:eastAsia="Times New Roman" w:hAnsi="Arial Narrow" w:cs="Times New Roman"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0" w15:restartNumberingAfterBreak="0">
    <w:nsid w:val="488D0D59"/>
    <w:multiLevelType w:val="hybridMultilevel"/>
    <w:tmpl w:val="BF0A86F2"/>
    <w:lvl w:ilvl="0" w:tplc="012C754E">
      <w:start w:val="2"/>
      <w:numFmt w:val="bullet"/>
      <w:lvlText w:val=""/>
      <w:lvlJc w:val="left"/>
      <w:pPr>
        <w:ind w:left="644" w:hanging="360"/>
      </w:pPr>
      <w:rPr>
        <w:rFonts w:ascii="Symbol" w:eastAsia="Times New Roman"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499408AF"/>
    <w:multiLevelType w:val="hybridMultilevel"/>
    <w:tmpl w:val="C538AA5C"/>
    <w:lvl w:ilvl="0" w:tplc="EDD0D9D6">
      <w:start w:val="2"/>
      <w:numFmt w:val="bullet"/>
      <w:lvlText w:val="o"/>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605D270E"/>
    <w:multiLevelType w:val="hybridMultilevel"/>
    <w:tmpl w:val="9F1ED488"/>
    <w:lvl w:ilvl="0" w:tplc="39E80060">
      <w:start w:val="5"/>
      <w:numFmt w:val="bullet"/>
      <w:lvlText w:val=""/>
      <w:lvlJc w:val="left"/>
      <w:pPr>
        <w:ind w:left="720" w:hanging="360"/>
      </w:pPr>
      <w:rPr>
        <w:rFonts w:ascii="Wingdings 2" w:eastAsia="Times New Roman" w:hAnsi="Wingdings 2"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AD7F48"/>
    <w:multiLevelType w:val="hybridMultilevel"/>
    <w:tmpl w:val="99CA40AC"/>
    <w:lvl w:ilvl="0" w:tplc="82B2767A">
      <w:start w:val="3"/>
      <w:numFmt w:val="bullet"/>
      <w:lvlText w:val="-"/>
      <w:lvlJc w:val="left"/>
      <w:pPr>
        <w:ind w:left="720" w:hanging="360"/>
      </w:pPr>
      <w:rPr>
        <w:rFonts w:ascii="LiberationSans" w:eastAsia="Calibri" w:hAnsi="LiberationSans"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B35596"/>
    <w:multiLevelType w:val="hybridMultilevel"/>
    <w:tmpl w:val="3398C76C"/>
    <w:lvl w:ilvl="0" w:tplc="FFFFFFFF">
      <w:start w:val="4"/>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9"/>
  </w:num>
  <w:num w:numId="3">
    <w:abstractNumId w:val="1"/>
  </w:num>
  <w:num w:numId="4">
    <w:abstractNumId w:val="0"/>
  </w:num>
  <w:num w:numId="5">
    <w:abstractNumId w:val="12"/>
  </w:num>
  <w:num w:numId="6">
    <w:abstractNumId w:val="10"/>
  </w:num>
  <w:num w:numId="7">
    <w:abstractNumId w:val="3"/>
  </w:num>
  <w:num w:numId="8">
    <w:abstractNumId w:val="7"/>
  </w:num>
  <w:num w:numId="9">
    <w:abstractNumId w:val="5"/>
  </w:num>
  <w:num w:numId="10">
    <w:abstractNumId w:val="8"/>
  </w:num>
  <w:num w:numId="11">
    <w:abstractNumId w:val="4"/>
  </w:num>
  <w:num w:numId="12">
    <w:abstractNumId w:val="6"/>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DC"/>
    <w:rsid w:val="00010E96"/>
    <w:rsid w:val="0002491E"/>
    <w:rsid w:val="00026743"/>
    <w:rsid w:val="000324B6"/>
    <w:rsid w:val="00033689"/>
    <w:rsid w:val="0003544A"/>
    <w:rsid w:val="00066060"/>
    <w:rsid w:val="000666C3"/>
    <w:rsid w:val="00071AC7"/>
    <w:rsid w:val="00083D5F"/>
    <w:rsid w:val="000921D0"/>
    <w:rsid w:val="000928D5"/>
    <w:rsid w:val="00097A30"/>
    <w:rsid w:val="000B5A4E"/>
    <w:rsid w:val="000C73F3"/>
    <w:rsid w:val="000D6D17"/>
    <w:rsid w:val="000E5DAE"/>
    <w:rsid w:val="000E7E2F"/>
    <w:rsid w:val="000F2254"/>
    <w:rsid w:val="001401B3"/>
    <w:rsid w:val="00160CCF"/>
    <w:rsid w:val="00165343"/>
    <w:rsid w:val="001703CF"/>
    <w:rsid w:val="00173B73"/>
    <w:rsid w:val="00182F9F"/>
    <w:rsid w:val="00197F0C"/>
    <w:rsid w:val="001A7910"/>
    <w:rsid w:val="001B2129"/>
    <w:rsid w:val="001C0E78"/>
    <w:rsid w:val="001C1CF9"/>
    <w:rsid w:val="001D0826"/>
    <w:rsid w:val="001E3D5F"/>
    <w:rsid w:val="00204EC1"/>
    <w:rsid w:val="00216138"/>
    <w:rsid w:val="0024554A"/>
    <w:rsid w:val="002469BD"/>
    <w:rsid w:val="002534E2"/>
    <w:rsid w:val="00255D61"/>
    <w:rsid w:val="00274114"/>
    <w:rsid w:val="00283208"/>
    <w:rsid w:val="0028443F"/>
    <w:rsid w:val="00285304"/>
    <w:rsid w:val="00293250"/>
    <w:rsid w:val="00297B97"/>
    <w:rsid w:val="002B149C"/>
    <w:rsid w:val="002B243A"/>
    <w:rsid w:val="002C53B9"/>
    <w:rsid w:val="002D4D9C"/>
    <w:rsid w:val="002E2CF2"/>
    <w:rsid w:val="00300286"/>
    <w:rsid w:val="00302B3F"/>
    <w:rsid w:val="0033301E"/>
    <w:rsid w:val="003358E0"/>
    <w:rsid w:val="00364DD3"/>
    <w:rsid w:val="0038111B"/>
    <w:rsid w:val="00381539"/>
    <w:rsid w:val="00383BDB"/>
    <w:rsid w:val="003846DC"/>
    <w:rsid w:val="00392561"/>
    <w:rsid w:val="003A478C"/>
    <w:rsid w:val="003C4A0F"/>
    <w:rsid w:val="003D4F91"/>
    <w:rsid w:val="00401E13"/>
    <w:rsid w:val="00402EB4"/>
    <w:rsid w:val="0040407B"/>
    <w:rsid w:val="00405E04"/>
    <w:rsid w:val="00417970"/>
    <w:rsid w:val="004211BE"/>
    <w:rsid w:val="004252C4"/>
    <w:rsid w:val="00436292"/>
    <w:rsid w:val="00437BF8"/>
    <w:rsid w:val="00440AAB"/>
    <w:rsid w:val="00446960"/>
    <w:rsid w:val="00463EAC"/>
    <w:rsid w:val="0047081A"/>
    <w:rsid w:val="004958E8"/>
    <w:rsid w:val="004A4C73"/>
    <w:rsid w:val="004A6772"/>
    <w:rsid w:val="004B0DA3"/>
    <w:rsid w:val="004C55F4"/>
    <w:rsid w:val="004D49B3"/>
    <w:rsid w:val="004E3984"/>
    <w:rsid w:val="004F145F"/>
    <w:rsid w:val="004F5AE5"/>
    <w:rsid w:val="004F7E50"/>
    <w:rsid w:val="00502033"/>
    <w:rsid w:val="00513F07"/>
    <w:rsid w:val="0051671B"/>
    <w:rsid w:val="005279C7"/>
    <w:rsid w:val="00566558"/>
    <w:rsid w:val="0059295B"/>
    <w:rsid w:val="00593DF1"/>
    <w:rsid w:val="00595C7D"/>
    <w:rsid w:val="005A50FA"/>
    <w:rsid w:val="005D21ED"/>
    <w:rsid w:val="005E1A63"/>
    <w:rsid w:val="005E5E9F"/>
    <w:rsid w:val="005E7659"/>
    <w:rsid w:val="005F13EF"/>
    <w:rsid w:val="0060726A"/>
    <w:rsid w:val="0061264E"/>
    <w:rsid w:val="00621419"/>
    <w:rsid w:val="00632153"/>
    <w:rsid w:val="00646FE0"/>
    <w:rsid w:val="00647F3F"/>
    <w:rsid w:val="00656864"/>
    <w:rsid w:val="00672624"/>
    <w:rsid w:val="00673087"/>
    <w:rsid w:val="006764E9"/>
    <w:rsid w:val="00681FAD"/>
    <w:rsid w:val="00692ABA"/>
    <w:rsid w:val="006A0AAD"/>
    <w:rsid w:val="006A2C43"/>
    <w:rsid w:val="006A5CF8"/>
    <w:rsid w:val="006B4D22"/>
    <w:rsid w:val="006B4E98"/>
    <w:rsid w:val="006D5735"/>
    <w:rsid w:val="006E2BE8"/>
    <w:rsid w:val="006F22BD"/>
    <w:rsid w:val="00700DC0"/>
    <w:rsid w:val="00704867"/>
    <w:rsid w:val="00715C4B"/>
    <w:rsid w:val="007450F0"/>
    <w:rsid w:val="00751937"/>
    <w:rsid w:val="00772D0E"/>
    <w:rsid w:val="00786734"/>
    <w:rsid w:val="007946B5"/>
    <w:rsid w:val="00796097"/>
    <w:rsid w:val="007960CF"/>
    <w:rsid w:val="007A70D2"/>
    <w:rsid w:val="007B3C7A"/>
    <w:rsid w:val="007C65C7"/>
    <w:rsid w:val="007E7D70"/>
    <w:rsid w:val="007F0B19"/>
    <w:rsid w:val="00802F72"/>
    <w:rsid w:val="00824A71"/>
    <w:rsid w:val="00824CD9"/>
    <w:rsid w:val="00847DD8"/>
    <w:rsid w:val="008534DF"/>
    <w:rsid w:val="008643C9"/>
    <w:rsid w:val="00865A01"/>
    <w:rsid w:val="00872429"/>
    <w:rsid w:val="008875B5"/>
    <w:rsid w:val="00895059"/>
    <w:rsid w:val="00897B80"/>
    <w:rsid w:val="008A1EE7"/>
    <w:rsid w:val="008B7340"/>
    <w:rsid w:val="008D18E7"/>
    <w:rsid w:val="00916A77"/>
    <w:rsid w:val="00922516"/>
    <w:rsid w:val="00926803"/>
    <w:rsid w:val="009374D5"/>
    <w:rsid w:val="00940E92"/>
    <w:rsid w:val="00963389"/>
    <w:rsid w:val="009A1180"/>
    <w:rsid w:val="009B2D09"/>
    <w:rsid w:val="009C5879"/>
    <w:rsid w:val="009D2458"/>
    <w:rsid w:val="009F2096"/>
    <w:rsid w:val="00A2669B"/>
    <w:rsid w:val="00A34D0E"/>
    <w:rsid w:val="00A55B22"/>
    <w:rsid w:val="00A605D5"/>
    <w:rsid w:val="00A70E69"/>
    <w:rsid w:val="00A737F9"/>
    <w:rsid w:val="00A749A0"/>
    <w:rsid w:val="00A97B7D"/>
    <w:rsid w:val="00AA7E7D"/>
    <w:rsid w:val="00AB06A1"/>
    <w:rsid w:val="00AC06D0"/>
    <w:rsid w:val="00AC0CBD"/>
    <w:rsid w:val="00AE0FF4"/>
    <w:rsid w:val="00B26A02"/>
    <w:rsid w:val="00B42D73"/>
    <w:rsid w:val="00B50A58"/>
    <w:rsid w:val="00B50C58"/>
    <w:rsid w:val="00B63590"/>
    <w:rsid w:val="00B67215"/>
    <w:rsid w:val="00B75BC1"/>
    <w:rsid w:val="00B833B9"/>
    <w:rsid w:val="00B83EEC"/>
    <w:rsid w:val="00BA2C62"/>
    <w:rsid w:val="00BA672C"/>
    <w:rsid w:val="00BC5FC0"/>
    <w:rsid w:val="00BD4766"/>
    <w:rsid w:val="00BE05FB"/>
    <w:rsid w:val="00BE08F4"/>
    <w:rsid w:val="00C11677"/>
    <w:rsid w:val="00C30C7F"/>
    <w:rsid w:val="00C358D2"/>
    <w:rsid w:val="00C54BB0"/>
    <w:rsid w:val="00C6659E"/>
    <w:rsid w:val="00C75376"/>
    <w:rsid w:val="00C8146B"/>
    <w:rsid w:val="00C8366B"/>
    <w:rsid w:val="00C973F0"/>
    <w:rsid w:val="00CD1DBA"/>
    <w:rsid w:val="00CD31B3"/>
    <w:rsid w:val="00CE0190"/>
    <w:rsid w:val="00CF6E93"/>
    <w:rsid w:val="00D00F2F"/>
    <w:rsid w:val="00D062F5"/>
    <w:rsid w:val="00D10B57"/>
    <w:rsid w:val="00D14F9D"/>
    <w:rsid w:val="00D23F00"/>
    <w:rsid w:val="00D32298"/>
    <w:rsid w:val="00D3335B"/>
    <w:rsid w:val="00D471F3"/>
    <w:rsid w:val="00D61D62"/>
    <w:rsid w:val="00D63D2F"/>
    <w:rsid w:val="00D749F5"/>
    <w:rsid w:val="00D924C4"/>
    <w:rsid w:val="00D9331B"/>
    <w:rsid w:val="00D965D5"/>
    <w:rsid w:val="00DB1134"/>
    <w:rsid w:val="00DB12EB"/>
    <w:rsid w:val="00DB68B3"/>
    <w:rsid w:val="00DC1B62"/>
    <w:rsid w:val="00DC5B18"/>
    <w:rsid w:val="00DE4FFA"/>
    <w:rsid w:val="00DE7DEF"/>
    <w:rsid w:val="00DF0D11"/>
    <w:rsid w:val="00DF2F5C"/>
    <w:rsid w:val="00DF485E"/>
    <w:rsid w:val="00DF4A75"/>
    <w:rsid w:val="00E17B54"/>
    <w:rsid w:val="00E305A2"/>
    <w:rsid w:val="00E31C1C"/>
    <w:rsid w:val="00E33BD6"/>
    <w:rsid w:val="00E33E7D"/>
    <w:rsid w:val="00E355B6"/>
    <w:rsid w:val="00E35DEB"/>
    <w:rsid w:val="00E36AC8"/>
    <w:rsid w:val="00E40C54"/>
    <w:rsid w:val="00E414FF"/>
    <w:rsid w:val="00E43AAC"/>
    <w:rsid w:val="00E4660E"/>
    <w:rsid w:val="00E46A7B"/>
    <w:rsid w:val="00E531DF"/>
    <w:rsid w:val="00E60FCD"/>
    <w:rsid w:val="00E61287"/>
    <w:rsid w:val="00E61661"/>
    <w:rsid w:val="00E64299"/>
    <w:rsid w:val="00E71C7E"/>
    <w:rsid w:val="00E77A28"/>
    <w:rsid w:val="00E82D75"/>
    <w:rsid w:val="00E93E55"/>
    <w:rsid w:val="00EA726D"/>
    <w:rsid w:val="00EC081E"/>
    <w:rsid w:val="00EC516F"/>
    <w:rsid w:val="00ED7EEE"/>
    <w:rsid w:val="00EE27F6"/>
    <w:rsid w:val="00EF177B"/>
    <w:rsid w:val="00F40EA4"/>
    <w:rsid w:val="00F458AF"/>
    <w:rsid w:val="00F62312"/>
    <w:rsid w:val="00F67F9A"/>
    <w:rsid w:val="00F719E8"/>
    <w:rsid w:val="00F7646B"/>
    <w:rsid w:val="00F80229"/>
    <w:rsid w:val="00F91DEA"/>
    <w:rsid w:val="00F92FF1"/>
    <w:rsid w:val="00F930DE"/>
    <w:rsid w:val="00FA2108"/>
    <w:rsid w:val="00FC4251"/>
    <w:rsid w:val="00FF1022"/>
    <w:rsid w:val="00FF1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1604C4DC"/>
  <w15:docId w15:val="{824F2CDE-35F6-46E7-8DB2-BE632091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6DC"/>
    <w:rPr>
      <w:rFonts w:ascii="Helv" w:eastAsia="Times New Roman" w:hAnsi="Helv"/>
    </w:rPr>
  </w:style>
  <w:style w:type="paragraph" w:styleId="Titre1">
    <w:name w:val="heading 1"/>
    <w:basedOn w:val="Normal"/>
    <w:next w:val="Normal"/>
    <w:link w:val="Titre1Car"/>
    <w:uiPriority w:val="9"/>
    <w:qFormat/>
    <w:rsid w:val="005D21ED"/>
    <w:pPr>
      <w:keepNext/>
      <w:keepLines/>
      <w:spacing w:before="480" w:line="276" w:lineRule="auto"/>
      <w:outlineLvl w:val="0"/>
    </w:pPr>
    <w:rPr>
      <w:rFonts w:ascii="Cambria" w:hAnsi="Cambria"/>
      <w:b/>
      <w:bCs/>
      <w:color w:val="365F91"/>
      <w:sz w:val="28"/>
      <w:szCs w:val="28"/>
    </w:rPr>
  </w:style>
  <w:style w:type="paragraph" w:styleId="Titre8">
    <w:name w:val="heading 8"/>
    <w:basedOn w:val="Normal"/>
    <w:next w:val="Normal"/>
    <w:link w:val="Titre8Car"/>
    <w:qFormat/>
    <w:rsid w:val="00D471F3"/>
    <w:pPr>
      <w:keepNext/>
      <w:jc w:val="center"/>
      <w:outlineLvl w:val="7"/>
    </w:pPr>
    <w:rPr>
      <w:rFonts w:ascii="Maiandra GD" w:hAnsi="Maiandra GD"/>
      <w:b/>
      <w:small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3846DC"/>
    <w:pPr>
      <w:jc w:val="both"/>
    </w:pPr>
    <w:rPr>
      <w:rFonts w:ascii="Century Gothic" w:hAnsi="Century Gothic"/>
      <w:sz w:val="22"/>
    </w:rPr>
  </w:style>
  <w:style w:type="character" w:customStyle="1" w:styleId="CorpsdetexteCar">
    <w:name w:val="Corps de texte Car"/>
    <w:basedOn w:val="Policepardfaut"/>
    <w:link w:val="Corpsdetexte"/>
    <w:semiHidden/>
    <w:rsid w:val="003846DC"/>
    <w:rPr>
      <w:rFonts w:ascii="Century Gothic" w:eastAsia="Times New Roman" w:hAnsi="Century Gothic" w:cs="Times New Roman"/>
      <w:szCs w:val="20"/>
      <w:lang w:eastAsia="fr-FR"/>
    </w:rPr>
  </w:style>
  <w:style w:type="paragraph" w:styleId="Corpsdetexte3">
    <w:name w:val="Body Text 3"/>
    <w:basedOn w:val="Normal"/>
    <w:link w:val="Corpsdetexte3Car"/>
    <w:semiHidden/>
    <w:rsid w:val="003846DC"/>
    <w:pPr>
      <w:jc w:val="both"/>
    </w:pPr>
    <w:rPr>
      <w:sz w:val="24"/>
    </w:rPr>
  </w:style>
  <w:style w:type="character" w:customStyle="1" w:styleId="Corpsdetexte3Car">
    <w:name w:val="Corps de texte 3 Car"/>
    <w:basedOn w:val="Policepardfaut"/>
    <w:link w:val="Corpsdetexte3"/>
    <w:semiHidden/>
    <w:rsid w:val="003846DC"/>
    <w:rPr>
      <w:rFonts w:ascii="Helv" w:eastAsia="Times New Roman" w:hAnsi="Helv" w:cs="Times New Roman"/>
      <w:sz w:val="24"/>
      <w:szCs w:val="20"/>
      <w:lang w:eastAsia="fr-FR"/>
    </w:rPr>
  </w:style>
  <w:style w:type="character" w:customStyle="1" w:styleId="Titre8Car">
    <w:name w:val="Titre 8 Car"/>
    <w:basedOn w:val="Policepardfaut"/>
    <w:link w:val="Titre8"/>
    <w:rsid w:val="00D471F3"/>
    <w:rPr>
      <w:rFonts w:ascii="Maiandra GD" w:eastAsia="Times New Roman" w:hAnsi="Maiandra GD" w:cs="Times New Roman"/>
      <w:b/>
      <w:smallCaps/>
      <w:sz w:val="28"/>
      <w:szCs w:val="20"/>
      <w:lang w:eastAsia="fr-FR"/>
    </w:rPr>
  </w:style>
  <w:style w:type="character" w:customStyle="1" w:styleId="Titre1Car">
    <w:name w:val="Titre 1 Car"/>
    <w:basedOn w:val="Policepardfaut"/>
    <w:link w:val="Titre1"/>
    <w:uiPriority w:val="9"/>
    <w:rsid w:val="005D21ED"/>
    <w:rPr>
      <w:rFonts w:ascii="Cambria" w:eastAsia="Times New Roman" w:hAnsi="Cambria" w:cs="Times New Roman"/>
      <w:b/>
      <w:bCs/>
      <w:color w:val="365F91"/>
      <w:sz w:val="28"/>
      <w:szCs w:val="28"/>
      <w:lang w:eastAsia="fr-FR"/>
    </w:rPr>
  </w:style>
  <w:style w:type="paragraph" w:styleId="Corpsdetexte2">
    <w:name w:val="Body Text 2"/>
    <w:basedOn w:val="Normal"/>
    <w:link w:val="Corpsdetexte2Car"/>
    <w:uiPriority w:val="99"/>
    <w:semiHidden/>
    <w:unhideWhenUsed/>
    <w:rsid w:val="00392561"/>
    <w:pPr>
      <w:spacing w:after="120" w:line="480" w:lineRule="auto"/>
    </w:pPr>
  </w:style>
  <w:style w:type="character" w:customStyle="1" w:styleId="Corpsdetexte2Car">
    <w:name w:val="Corps de texte 2 Car"/>
    <w:basedOn w:val="Policepardfaut"/>
    <w:link w:val="Corpsdetexte2"/>
    <w:uiPriority w:val="99"/>
    <w:semiHidden/>
    <w:rsid w:val="00392561"/>
    <w:rPr>
      <w:rFonts w:ascii="Helv" w:eastAsia="Times New Roman" w:hAnsi="Helv" w:cs="Times New Roman"/>
      <w:sz w:val="20"/>
      <w:szCs w:val="20"/>
      <w:lang w:eastAsia="fr-FR"/>
    </w:rPr>
  </w:style>
  <w:style w:type="paragraph" w:styleId="Textedebulles">
    <w:name w:val="Balloon Text"/>
    <w:basedOn w:val="Normal"/>
    <w:link w:val="TextedebullesCar"/>
    <w:uiPriority w:val="99"/>
    <w:semiHidden/>
    <w:unhideWhenUsed/>
    <w:rsid w:val="00392561"/>
    <w:rPr>
      <w:rFonts w:ascii="Tahoma" w:hAnsi="Tahoma" w:cs="Tahoma"/>
      <w:sz w:val="16"/>
      <w:szCs w:val="16"/>
    </w:rPr>
  </w:style>
  <w:style w:type="character" w:customStyle="1" w:styleId="TextedebullesCar">
    <w:name w:val="Texte de bulles Car"/>
    <w:basedOn w:val="Policepardfaut"/>
    <w:link w:val="Textedebulles"/>
    <w:uiPriority w:val="99"/>
    <w:semiHidden/>
    <w:rsid w:val="00392561"/>
    <w:rPr>
      <w:rFonts w:ascii="Tahoma" w:eastAsia="Times New Roman" w:hAnsi="Tahoma" w:cs="Tahoma"/>
      <w:sz w:val="16"/>
      <w:szCs w:val="16"/>
      <w:lang w:eastAsia="fr-FR"/>
    </w:rPr>
  </w:style>
  <w:style w:type="table" w:styleId="Grilledutableau">
    <w:name w:val="Table Grid"/>
    <w:basedOn w:val="TableauNormal"/>
    <w:uiPriority w:val="59"/>
    <w:rsid w:val="000324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xplorateurdedocuments">
    <w:name w:val="Document Map"/>
    <w:basedOn w:val="Normal"/>
    <w:semiHidden/>
    <w:rsid w:val="00ED7EEE"/>
    <w:pPr>
      <w:shd w:val="clear" w:color="auto" w:fill="000080"/>
    </w:pPr>
    <w:rPr>
      <w:rFonts w:ascii="Tahoma" w:hAnsi="Tahoma" w:cs="Tahoma"/>
    </w:rPr>
  </w:style>
  <w:style w:type="paragraph" w:styleId="En-tte">
    <w:name w:val="header"/>
    <w:basedOn w:val="Normal"/>
    <w:rsid w:val="000F2254"/>
    <w:pPr>
      <w:tabs>
        <w:tab w:val="center" w:pos="4536"/>
        <w:tab w:val="right" w:pos="9072"/>
      </w:tabs>
    </w:pPr>
  </w:style>
  <w:style w:type="paragraph" w:styleId="Pieddepage">
    <w:name w:val="footer"/>
    <w:basedOn w:val="Normal"/>
    <w:rsid w:val="000F2254"/>
    <w:pPr>
      <w:tabs>
        <w:tab w:val="center" w:pos="4536"/>
        <w:tab w:val="right" w:pos="9072"/>
      </w:tabs>
    </w:pPr>
  </w:style>
  <w:style w:type="paragraph" w:styleId="Paragraphedeliste">
    <w:name w:val="List Paragraph"/>
    <w:basedOn w:val="Normal"/>
    <w:uiPriority w:val="34"/>
    <w:qFormat/>
    <w:rsid w:val="00446960"/>
    <w:pPr>
      <w:ind w:left="720"/>
      <w:contextualSpacing/>
    </w:pPr>
  </w:style>
  <w:style w:type="character" w:styleId="Lienhypertexte">
    <w:name w:val="Hyperlink"/>
    <w:basedOn w:val="Policepardfaut"/>
    <w:uiPriority w:val="99"/>
    <w:unhideWhenUsed/>
    <w:rsid w:val="00EC081E"/>
    <w:rPr>
      <w:color w:val="0000FF" w:themeColor="hyperlink"/>
      <w:u w:val="single"/>
    </w:rPr>
  </w:style>
  <w:style w:type="paragraph" w:customStyle="1" w:styleId="Default">
    <w:name w:val="Default"/>
    <w:rsid w:val="000921D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igueux.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7139-CED1-4588-8F3F-81541423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1450</Words>
  <Characters>7978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sanjosé</dc:creator>
  <cp:lastModifiedBy>Magali MANIERE</cp:lastModifiedBy>
  <cp:revision>12</cp:revision>
  <cp:lastPrinted>2025-06-24T13:34:00Z</cp:lastPrinted>
  <dcterms:created xsi:type="dcterms:W3CDTF">2025-04-30T13:52:00Z</dcterms:created>
  <dcterms:modified xsi:type="dcterms:W3CDTF">2025-06-26T15:44:00Z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91149</vt:lpwstr>
  </property>
  <property fmtid="{D5CDD505-2E9C-101B-9397-08002B2CF9AE}" pid="3" name="NXPowerLiteSettings">
    <vt:lpwstr>C74006B004C800</vt:lpwstr>
  </property>
  <property fmtid="{D5CDD505-2E9C-101B-9397-08002B2CF9AE}" pid="4" name="NXPowerLiteVersion">
    <vt:lpwstr>S6.2.11</vt:lpwstr>
  </property>
  <property fmtid="{D5CDD505-2E9C-101B-9397-08002B2CF9AE}" pid="5" name="NXTAG2">
    <vt:lpwstr>00080058020000000000010262b10207c74006b004c800</vt:lpwstr>
  </property>
</Properties>
</file>